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4A362D44" w:rsidR="00CB43DE" w:rsidRDefault="001D40BA"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60288" behindDoc="0" locked="0" layoutInCell="1" allowOverlap="1" wp14:anchorId="4FFB4DC2" wp14:editId="4C841601">
                <wp:simplePos x="0" y="0"/>
                <wp:positionH relativeFrom="column">
                  <wp:posOffset>1392555</wp:posOffset>
                </wp:positionH>
                <wp:positionV relativeFrom="paragraph">
                  <wp:posOffset>-81915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09.65pt;margin-top:-6.45pt;width:102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803A9A">
        <w:rPr>
          <w:rFonts w:asciiTheme="minorHAnsi" w:hAnsiTheme="minorHAnsi" w:cstheme="minorHAnsi"/>
          <w:b/>
          <w:noProof/>
          <w:sz w:val="30"/>
          <w:szCs w:val="30"/>
        </w:rPr>
        <mc:AlternateContent>
          <mc:Choice Requires="wps">
            <w:drawing>
              <wp:anchor distT="0" distB="0" distL="114300" distR="114300" simplePos="0" relativeHeight="251662336" behindDoc="0" locked="0" layoutInCell="1" allowOverlap="1" wp14:anchorId="4E47F84B" wp14:editId="7B626585">
                <wp:simplePos x="0" y="0"/>
                <wp:positionH relativeFrom="column">
                  <wp:posOffset>2992755</wp:posOffset>
                </wp:positionH>
                <wp:positionV relativeFrom="paragraph">
                  <wp:posOffset>-100965</wp:posOffset>
                </wp:positionV>
                <wp:extent cx="2006600" cy="609600"/>
                <wp:effectExtent l="0" t="0" r="12700" b="19050"/>
                <wp:wrapNone/>
                <wp:docPr id="1874629167" name="Dikdörtgen: Köşeleri Yuvarlatılmış 3"/>
                <wp:cNvGraphicFramePr/>
                <a:graphic xmlns:a="http://schemas.openxmlformats.org/drawingml/2006/main">
                  <a:graphicData uri="http://schemas.microsoft.com/office/word/2010/wordprocessingShape">
                    <wps:wsp>
                      <wps:cNvSpPr/>
                      <wps:spPr>
                        <a:xfrm>
                          <a:off x="0" y="0"/>
                          <a:ext cx="2006600" cy="6096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B80A5A" w14:textId="1A8E9E5E" w:rsidR="00803A9A" w:rsidRPr="004A70A5" w:rsidRDefault="005E7AEB" w:rsidP="00803A9A">
                            <w:pPr>
                              <w:jc w:val="center"/>
                              <w:rPr>
                                <w:b/>
                                <w:bCs/>
                              </w:rPr>
                            </w:pPr>
                            <w:r>
                              <w:rPr>
                                <w:b/>
                                <w:bCs/>
                              </w:rPr>
                              <w:t xml:space="preserve">ERCAN HAVALİMANI BİTİŞLİ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7F84B" id="_x0000_s1027" style="position:absolute;margin-left:235.65pt;margin-top:-7.95pt;width:158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" fillcolor="#4f81bd [3204]" strokecolor="#0a121c [484]" strokeweight="2pt">
                <v:textbox>
                  <w:txbxContent>
                    <w:p w14:paraId="61B80A5A" w14:textId="1A8E9E5E" w:rsidR="00803A9A" w:rsidRPr="004A70A5" w:rsidRDefault="005E7AEB" w:rsidP="00803A9A">
                      <w:pPr>
                        <w:jc w:val="center"/>
                        <w:rPr>
                          <w:b/>
                          <w:bCs/>
                        </w:rPr>
                      </w:pPr>
                      <w:r>
                        <w:rPr>
                          <w:b/>
                          <w:bCs/>
                        </w:rPr>
                        <w:t xml:space="preserve">ERCAN HAVALİMANI BİTİŞLİ  </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77744135"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B45D757"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EGE ADALARI &amp; </w:t>
      </w:r>
      <w:r w:rsidR="00803A9A">
        <w:rPr>
          <w:rFonts w:asciiTheme="minorHAnsi" w:hAnsiTheme="minorHAnsi" w:cstheme="minorHAnsi"/>
          <w:b/>
          <w:color w:val="FF0000"/>
          <w:sz w:val="52"/>
          <w:szCs w:val="52"/>
        </w:rPr>
        <w:t>ADRİYATİK</w:t>
      </w:r>
    </w:p>
    <w:p w14:paraId="731141D0" w14:textId="322C3F4A" w:rsidR="00C6471F"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00803A9A">
        <w:rPr>
          <w:rFonts w:asciiTheme="minorHAnsi" w:hAnsiTheme="minorHAnsi" w:cstheme="minorHAnsi"/>
          <w:b/>
          <w:sz w:val="30"/>
          <w:szCs w:val="30"/>
        </w:rPr>
        <w:t xml:space="preserve">Kuşadası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w:t>
      </w:r>
      <w:proofErr w:type="spellStart"/>
      <w:r w:rsidR="00803A9A">
        <w:rPr>
          <w:rFonts w:asciiTheme="minorHAnsi" w:hAnsiTheme="minorHAnsi" w:cstheme="minorHAnsi"/>
          <w:b/>
          <w:sz w:val="30"/>
          <w:szCs w:val="30"/>
        </w:rPr>
        <w:t>Santorini</w:t>
      </w:r>
      <w:proofErr w:type="spellEnd"/>
      <w:r w:rsidRPr="003E1F00">
        <w:rPr>
          <w:rFonts w:asciiTheme="minorHAnsi" w:hAnsiTheme="minorHAnsi" w:cstheme="minorHAnsi"/>
          <w:b/>
          <w:sz w:val="30"/>
          <w:szCs w:val="30"/>
        </w:rPr>
        <w:t xml:space="preserve"> – </w:t>
      </w:r>
      <w:proofErr w:type="spellStart"/>
      <w:r w:rsidR="00E62AA3">
        <w:rPr>
          <w:rFonts w:asciiTheme="minorHAnsi" w:hAnsiTheme="minorHAnsi" w:cstheme="minorHAnsi"/>
          <w:b/>
          <w:sz w:val="30"/>
          <w:szCs w:val="30"/>
        </w:rPr>
        <w:t>Mykonos</w:t>
      </w:r>
      <w:proofErr w:type="spellEnd"/>
      <w:r w:rsidRPr="003E1F00">
        <w:rPr>
          <w:rFonts w:asciiTheme="minorHAnsi" w:hAnsiTheme="minorHAnsi" w:cstheme="minorHAnsi"/>
          <w:b/>
          <w:sz w:val="30"/>
          <w:szCs w:val="30"/>
        </w:rPr>
        <w:t xml:space="preserve"> – </w:t>
      </w:r>
      <w:proofErr w:type="spellStart"/>
      <w:r w:rsidR="00803A9A">
        <w:rPr>
          <w:rFonts w:asciiTheme="minorHAnsi" w:hAnsiTheme="minorHAnsi" w:cstheme="minorHAnsi"/>
          <w:b/>
          <w:sz w:val="30"/>
          <w:szCs w:val="30"/>
        </w:rPr>
        <w:t>Katakolon</w:t>
      </w:r>
      <w:proofErr w:type="spellEnd"/>
      <w:r w:rsidR="00C6471F">
        <w:rPr>
          <w:rFonts w:asciiTheme="minorHAnsi" w:hAnsiTheme="minorHAnsi" w:cstheme="minorHAnsi"/>
          <w:b/>
          <w:sz w:val="30"/>
          <w:szCs w:val="30"/>
        </w:rPr>
        <w:t xml:space="preserve"> </w:t>
      </w:r>
    </w:p>
    <w:p w14:paraId="010E199D" w14:textId="36D602F7" w:rsidR="00E62AA3" w:rsidRDefault="00803A9A"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Corfu</w:t>
      </w:r>
      <w:proofErr w:type="spellEnd"/>
      <w:r w:rsidR="00E62AA3">
        <w:rPr>
          <w:rFonts w:asciiTheme="minorHAnsi" w:hAnsiTheme="minorHAnsi" w:cstheme="minorHAnsi"/>
          <w:b/>
          <w:sz w:val="30"/>
          <w:szCs w:val="30"/>
        </w:rPr>
        <w:t xml:space="preserve"> </w:t>
      </w:r>
      <w:r w:rsidR="00C6471F">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Dubronvik</w:t>
      </w:r>
      <w:proofErr w:type="spellEnd"/>
      <w:r>
        <w:rPr>
          <w:rFonts w:asciiTheme="minorHAnsi" w:hAnsiTheme="minorHAnsi" w:cstheme="minorHAnsi"/>
          <w:b/>
          <w:sz w:val="30"/>
          <w:szCs w:val="30"/>
        </w:rPr>
        <w:t xml:space="preserve"> – Venedik – </w:t>
      </w:r>
      <w:proofErr w:type="spellStart"/>
      <w:r>
        <w:rPr>
          <w:rFonts w:asciiTheme="minorHAnsi" w:hAnsiTheme="minorHAnsi" w:cstheme="minorHAnsi"/>
          <w:b/>
          <w:sz w:val="30"/>
          <w:szCs w:val="30"/>
        </w:rPr>
        <w:t>Zadar</w:t>
      </w:r>
      <w:proofErr w:type="spellEnd"/>
      <w:r>
        <w:rPr>
          <w:rFonts w:asciiTheme="minorHAnsi" w:hAnsiTheme="minorHAnsi" w:cstheme="minorHAnsi"/>
          <w:b/>
          <w:sz w:val="30"/>
          <w:szCs w:val="30"/>
        </w:rPr>
        <w:t xml:space="preserve"> –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5993F979"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w:t>
      </w:r>
      <w:r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KARADAĞ – HIRVATİSTAN – İTALYA</w:t>
      </w:r>
    </w:p>
    <w:p w14:paraId="7A850CD2" w14:textId="25E18D3E"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0D6DAC0E">
            <wp:simplePos x="0" y="0"/>
            <wp:positionH relativeFrom="column">
              <wp:posOffset>3759835</wp:posOffset>
            </wp:positionH>
            <wp:positionV relativeFrom="paragraph">
              <wp:posOffset>373380</wp:posOffset>
            </wp:positionV>
            <wp:extent cx="34353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35350" cy="23177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803A9A">
        <w:rPr>
          <w:rFonts w:asciiTheme="minorHAnsi" w:hAnsiTheme="minorHAnsi" w:cstheme="minorHAnsi"/>
          <w:b/>
          <w:color w:val="FF0000"/>
          <w:sz w:val="44"/>
          <w:szCs w:val="44"/>
        </w:rPr>
        <w:t>28</w:t>
      </w:r>
      <w:r w:rsidR="002C5915" w:rsidRPr="003E1F00">
        <w:rPr>
          <w:rFonts w:asciiTheme="minorHAnsi" w:hAnsiTheme="minorHAnsi" w:cstheme="minorHAnsi"/>
          <w:b/>
          <w:color w:val="FF0000"/>
          <w:sz w:val="44"/>
          <w:szCs w:val="44"/>
        </w:rPr>
        <w:t xml:space="preserve"> </w:t>
      </w:r>
      <w:r w:rsidR="00803A9A">
        <w:rPr>
          <w:rFonts w:asciiTheme="minorHAnsi" w:hAnsiTheme="minorHAnsi" w:cstheme="minorHAnsi"/>
          <w:b/>
          <w:color w:val="FF0000"/>
          <w:sz w:val="44"/>
          <w:szCs w:val="44"/>
        </w:rPr>
        <w:t>EKİM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9FBA07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03A9A">
        <w:rPr>
          <w:rFonts w:asciiTheme="minorHAnsi" w:hAnsiTheme="minorHAnsi" w:cstheme="minorHAnsi"/>
          <w:b/>
        </w:rPr>
        <w:t>2</w:t>
      </w:r>
      <w:r w:rsidR="00C6471F">
        <w:rPr>
          <w:rFonts w:asciiTheme="minorHAnsi" w:hAnsiTheme="minorHAnsi" w:cstheme="minorHAnsi"/>
          <w:b/>
        </w:rPr>
        <w:t>8</w:t>
      </w:r>
      <w:r w:rsidR="00F95D1E">
        <w:rPr>
          <w:rFonts w:asciiTheme="minorHAnsi" w:hAnsiTheme="minorHAnsi" w:cstheme="minorHAnsi"/>
          <w:b/>
        </w:rPr>
        <w:t>.</w:t>
      </w:r>
      <w:r w:rsidR="00803A9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E0BC03"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w:t>
      </w:r>
      <w:r w:rsidR="00C6471F">
        <w:rPr>
          <w:rFonts w:asciiTheme="minorHAnsi" w:hAnsiTheme="minorHAnsi" w:cstheme="minorHAnsi"/>
        </w:rPr>
        <w:t xml:space="preserve">2023 yapımı </w:t>
      </w:r>
      <w:r w:rsidR="00F95D1E">
        <w:rPr>
          <w:rFonts w:asciiTheme="minorHAnsi" w:hAnsiTheme="minorHAnsi" w:cstheme="minorHAnsi"/>
        </w:rPr>
        <w:t xml:space="preserve">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C6471F">
        <w:rPr>
          <w:rFonts w:asciiTheme="minorHAnsi" w:hAnsiTheme="minorHAnsi" w:cstheme="minorHAnsi"/>
        </w:rPr>
        <w:t>Viva</w:t>
      </w:r>
      <w:proofErr w:type="spellEnd"/>
      <w:r w:rsidR="00F95D1E">
        <w:rPr>
          <w:rFonts w:asciiTheme="minorHAnsi" w:hAnsiTheme="minorHAnsi" w:cstheme="minorHAnsi"/>
        </w:rPr>
        <w:t xml:space="preserve">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137479D6" w14:textId="77777777" w:rsidR="00803A9A" w:rsidRDefault="00803A9A" w:rsidP="0009069D">
      <w:pPr>
        <w:rPr>
          <w:rFonts w:asciiTheme="minorHAnsi" w:hAnsiTheme="minorHAnsi" w:cstheme="minorHAnsi"/>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803A9A" w14:paraId="16237705" w14:textId="77777777" w:rsidTr="00CD14E1">
        <w:trPr>
          <w:jc w:val="center"/>
        </w:trPr>
        <w:tc>
          <w:tcPr>
            <w:tcW w:w="693" w:type="dxa"/>
            <w:tcBorders>
              <w:bottom w:val="single" w:sz="4" w:space="0" w:color="auto"/>
            </w:tcBorders>
            <w:shd w:val="clear" w:color="auto" w:fill="auto"/>
            <w:vAlign w:val="center"/>
          </w:tcPr>
          <w:p w14:paraId="01D11F88" w14:textId="77777777" w:rsidR="00803A9A" w:rsidRPr="003D0C82" w:rsidRDefault="00803A9A" w:rsidP="00CD14E1">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shd w:val="clear" w:color="auto" w:fill="auto"/>
            <w:vAlign w:val="bottom"/>
          </w:tcPr>
          <w:p w14:paraId="4EB35FAD" w14:textId="6400C36D" w:rsidR="00803A9A" w:rsidRPr="006320C5" w:rsidRDefault="00803A9A" w:rsidP="00CD14E1">
            <w:pPr>
              <w:rPr>
                <w:rFonts w:ascii="Calibri" w:hAnsi="Calibri" w:cs="Calibri"/>
                <w:b/>
                <w:color w:val="000000"/>
              </w:rPr>
            </w:pPr>
            <w:r>
              <w:rPr>
                <w:rFonts w:ascii="Calibri" w:hAnsi="Calibri" w:cs="Calibri"/>
                <w:b/>
                <w:color w:val="000000"/>
              </w:rPr>
              <w:t xml:space="preserve">Kuşadası </w:t>
            </w:r>
          </w:p>
        </w:tc>
        <w:tc>
          <w:tcPr>
            <w:tcW w:w="2167" w:type="dxa"/>
            <w:tcBorders>
              <w:bottom w:val="single" w:sz="4" w:space="0" w:color="auto"/>
            </w:tcBorders>
            <w:shd w:val="clear" w:color="auto" w:fill="auto"/>
            <w:vAlign w:val="center"/>
          </w:tcPr>
          <w:p w14:paraId="526A3D53" w14:textId="41FE8691" w:rsidR="00803A9A" w:rsidRPr="006320C5" w:rsidRDefault="00803A9A" w:rsidP="00CD14E1">
            <w:pPr>
              <w:jc w:val="center"/>
              <w:rPr>
                <w:rFonts w:ascii="Calibri" w:hAnsi="Calibri" w:cs="Calibri"/>
                <w:b/>
                <w:color w:val="000000"/>
              </w:rPr>
            </w:pPr>
            <w:r>
              <w:rPr>
                <w:rFonts w:ascii="Calibri" w:hAnsi="Calibri" w:cs="Calibri"/>
                <w:b/>
                <w:color w:val="000000"/>
              </w:rPr>
              <w:t>Türkiye</w:t>
            </w:r>
          </w:p>
        </w:tc>
        <w:tc>
          <w:tcPr>
            <w:tcW w:w="1003" w:type="dxa"/>
            <w:tcBorders>
              <w:bottom w:val="single" w:sz="4" w:space="0" w:color="auto"/>
            </w:tcBorders>
            <w:shd w:val="clear" w:color="auto" w:fill="auto"/>
            <w:vAlign w:val="center"/>
          </w:tcPr>
          <w:p w14:paraId="50BF82F3" w14:textId="73F9A840" w:rsidR="00803A9A" w:rsidRPr="006320C5" w:rsidRDefault="00803A9A" w:rsidP="00CD14E1">
            <w:pPr>
              <w:jc w:val="center"/>
              <w:rPr>
                <w:rFonts w:ascii="Calibri" w:hAnsi="Calibri" w:cs="Calibri"/>
                <w:b/>
                <w:color w:val="000000"/>
              </w:rPr>
            </w:pPr>
            <w:r>
              <w:rPr>
                <w:rFonts w:ascii="Calibri" w:hAnsi="Calibri" w:cs="Calibri"/>
                <w:b/>
                <w:color w:val="000000"/>
              </w:rPr>
              <w:t>14.00</w:t>
            </w:r>
          </w:p>
        </w:tc>
        <w:tc>
          <w:tcPr>
            <w:tcW w:w="1207" w:type="dxa"/>
            <w:tcBorders>
              <w:bottom w:val="single" w:sz="4" w:space="0" w:color="auto"/>
            </w:tcBorders>
            <w:shd w:val="clear" w:color="auto" w:fill="auto"/>
            <w:vAlign w:val="center"/>
          </w:tcPr>
          <w:p w14:paraId="5E0F9066" w14:textId="1CF20D17" w:rsidR="00803A9A" w:rsidRPr="006320C5" w:rsidRDefault="00803A9A" w:rsidP="00CD14E1">
            <w:pPr>
              <w:jc w:val="center"/>
              <w:rPr>
                <w:rFonts w:ascii="Calibri" w:hAnsi="Calibri" w:cs="Calibri"/>
                <w:b/>
                <w:color w:val="000000"/>
              </w:rPr>
            </w:pPr>
            <w:r>
              <w:rPr>
                <w:rFonts w:ascii="Calibri" w:hAnsi="Calibri" w:cs="Calibri"/>
                <w:b/>
                <w:color w:val="000000"/>
              </w:rPr>
              <w:t>21.30</w:t>
            </w:r>
          </w:p>
        </w:tc>
      </w:tr>
      <w:tr w:rsidR="00803A9A" w14:paraId="4111991B" w14:textId="77777777" w:rsidTr="00CD14E1">
        <w:trPr>
          <w:jc w:val="center"/>
        </w:trPr>
        <w:tc>
          <w:tcPr>
            <w:tcW w:w="693" w:type="dxa"/>
            <w:shd w:val="clear" w:color="auto" w:fill="auto"/>
            <w:vAlign w:val="center"/>
          </w:tcPr>
          <w:p w14:paraId="6999A5C0" w14:textId="77777777" w:rsidR="00803A9A" w:rsidRPr="003D0C82" w:rsidRDefault="00803A9A" w:rsidP="00CD14E1">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shd w:val="clear" w:color="auto" w:fill="auto"/>
            <w:vAlign w:val="bottom"/>
          </w:tcPr>
          <w:p w14:paraId="467893A9" w14:textId="4480D900" w:rsidR="00803A9A" w:rsidRPr="009120DD" w:rsidRDefault="00803A9A" w:rsidP="00CD14E1">
            <w:pPr>
              <w:rPr>
                <w:rFonts w:ascii="Calibri" w:hAnsi="Calibri" w:cs="Calibri"/>
                <w:b/>
                <w:color w:val="000000"/>
              </w:rPr>
            </w:pPr>
            <w:proofErr w:type="spellStart"/>
            <w:r>
              <w:rPr>
                <w:rFonts w:ascii="Calibri" w:hAnsi="Calibri" w:cs="Calibri"/>
                <w:b/>
                <w:color w:val="000000"/>
              </w:rPr>
              <w:t>Santorini</w:t>
            </w:r>
            <w:proofErr w:type="spellEnd"/>
          </w:p>
        </w:tc>
        <w:tc>
          <w:tcPr>
            <w:tcW w:w="2167" w:type="dxa"/>
            <w:tcBorders>
              <w:bottom w:val="single" w:sz="4" w:space="0" w:color="auto"/>
            </w:tcBorders>
            <w:shd w:val="clear" w:color="auto" w:fill="auto"/>
            <w:vAlign w:val="center"/>
          </w:tcPr>
          <w:p w14:paraId="1AC59D3A" w14:textId="40FBAF4D" w:rsidR="00803A9A" w:rsidRPr="003D0C82"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bottom w:val="single" w:sz="4" w:space="0" w:color="auto"/>
            </w:tcBorders>
            <w:shd w:val="clear" w:color="auto" w:fill="auto"/>
            <w:vAlign w:val="center"/>
          </w:tcPr>
          <w:p w14:paraId="2A2D83F4" w14:textId="4D385778" w:rsidR="00803A9A" w:rsidRPr="003D0C82"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shd w:val="clear" w:color="auto" w:fill="auto"/>
            <w:vAlign w:val="center"/>
          </w:tcPr>
          <w:p w14:paraId="2F2BDEDD" w14:textId="7B642983" w:rsidR="00803A9A" w:rsidRPr="003D0C82" w:rsidRDefault="00803A9A" w:rsidP="00CD14E1">
            <w:pPr>
              <w:jc w:val="center"/>
              <w:rPr>
                <w:rFonts w:ascii="Calibri" w:hAnsi="Calibri" w:cs="Calibri"/>
                <w:b/>
                <w:color w:val="000000"/>
              </w:rPr>
            </w:pPr>
            <w:r>
              <w:rPr>
                <w:rFonts w:ascii="Calibri" w:hAnsi="Calibri" w:cs="Calibri"/>
                <w:b/>
                <w:color w:val="000000"/>
              </w:rPr>
              <w:t>22.00</w:t>
            </w:r>
          </w:p>
        </w:tc>
      </w:tr>
      <w:tr w:rsidR="00803A9A" w14:paraId="47372F19" w14:textId="77777777" w:rsidTr="00CD14E1">
        <w:trPr>
          <w:jc w:val="center"/>
        </w:trPr>
        <w:tc>
          <w:tcPr>
            <w:tcW w:w="693" w:type="dxa"/>
            <w:shd w:val="clear" w:color="auto" w:fill="auto"/>
            <w:vAlign w:val="center"/>
          </w:tcPr>
          <w:p w14:paraId="5B2B6BF6" w14:textId="77777777" w:rsidR="00803A9A" w:rsidRDefault="00803A9A" w:rsidP="00CD14E1">
            <w:pPr>
              <w:jc w:val="center"/>
              <w:rPr>
                <w:rFonts w:ascii="Calibri" w:hAnsi="Calibri" w:cs="Calibri"/>
                <w:b/>
                <w:color w:val="000000"/>
              </w:rPr>
            </w:pPr>
            <w:r>
              <w:rPr>
                <w:rFonts w:ascii="Calibri" w:hAnsi="Calibri" w:cs="Calibri"/>
                <w:b/>
                <w:color w:val="000000"/>
              </w:rPr>
              <w:t>4</w:t>
            </w:r>
          </w:p>
        </w:tc>
        <w:tc>
          <w:tcPr>
            <w:tcW w:w="5812" w:type="dxa"/>
            <w:shd w:val="clear" w:color="auto" w:fill="auto"/>
            <w:vAlign w:val="bottom"/>
          </w:tcPr>
          <w:p w14:paraId="2BD99D53" w14:textId="53193072" w:rsidR="00803A9A" w:rsidRDefault="00803A9A" w:rsidP="00CD14E1">
            <w:pPr>
              <w:rPr>
                <w:rFonts w:ascii="Calibri" w:hAnsi="Calibri" w:cs="Calibri"/>
                <w:b/>
                <w:color w:val="000000"/>
              </w:rPr>
            </w:pPr>
            <w:proofErr w:type="spellStart"/>
            <w:r>
              <w:rPr>
                <w:rFonts w:ascii="Calibri" w:hAnsi="Calibri" w:cs="Calibri"/>
                <w:b/>
                <w:color w:val="000000"/>
              </w:rPr>
              <w:t>Mykonos</w:t>
            </w:r>
            <w:proofErr w:type="spellEnd"/>
          </w:p>
        </w:tc>
        <w:tc>
          <w:tcPr>
            <w:tcW w:w="2167" w:type="dxa"/>
            <w:shd w:val="clear" w:color="auto" w:fill="auto"/>
            <w:vAlign w:val="center"/>
          </w:tcPr>
          <w:p w14:paraId="567554A4" w14:textId="07996F62"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shd w:val="clear" w:color="auto" w:fill="auto"/>
            <w:vAlign w:val="center"/>
          </w:tcPr>
          <w:p w14:paraId="6E3CE919" w14:textId="1BED4F28"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shd w:val="clear" w:color="auto" w:fill="auto"/>
            <w:vAlign w:val="center"/>
          </w:tcPr>
          <w:p w14:paraId="31C755E6" w14:textId="63F3F0DC" w:rsidR="00803A9A" w:rsidRDefault="00803A9A" w:rsidP="00CD14E1">
            <w:pPr>
              <w:jc w:val="center"/>
              <w:rPr>
                <w:rFonts w:ascii="Calibri" w:hAnsi="Calibri" w:cs="Calibri"/>
                <w:b/>
                <w:color w:val="000000"/>
              </w:rPr>
            </w:pPr>
            <w:r>
              <w:rPr>
                <w:rFonts w:ascii="Calibri" w:hAnsi="Calibri" w:cs="Calibri"/>
                <w:b/>
                <w:color w:val="000000"/>
              </w:rPr>
              <w:t>17.00</w:t>
            </w:r>
          </w:p>
        </w:tc>
      </w:tr>
      <w:tr w:rsidR="00803A9A"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B16A40E" w14:textId="77777777" w:rsidR="00803A9A" w:rsidRDefault="00803A9A" w:rsidP="00CD14E1">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EA07BFD" w14:textId="4F2CEBE1" w:rsidR="00803A9A" w:rsidRDefault="00803A9A" w:rsidP="00CD14E1">
            <w:pPr>
              <w:rPr>
                <w:rFonts w:ascii="Calibri" w:hAnsi="Calibri" w:cs="Calibri"/>
                <w:b/>
                <w:color w:val="000000"/>
              </w:rPr>
            </w:pPr>
            <w:proofErr w:type="spellStart"/>
            <w:r>
              <w:rPr>
                <w:rFonts w:ascii="Calibri" w:hAnsi="Calibri" w:cs="Calibri"/>
                <w:b/>
                <w:color w:val="000000"/>
              </w:rPr>
              <w:t>Katakolon</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0DC156A8" w14:textId="1D668A11"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D2611EB" w14:textId="033FBCC2" w:rsidR="00803A9A" w:rsidRDefault="00803A9A" w:rsidP="00CD14E1">
            <w:pPr>
              <w:jc w:val="center"/>
              <w:rPr>
                <w:rFonts w:ascii="Calibri" w:hAnsi="Calibri" w:cs="Calibri"/>
                <w:b/>
                <w:color w:val="000000"/>
              </w:rPr>
            </w:pPr>
            <w:r>
              <w:rPr>
                <w:rFonts w:ascii="Calibri" w:hAnsi="Calibri" w:cs="Calibri"/>
                <w:b/>
                <w:color w:val="000000"/>
              </w:rPr>
              <w:t>08.30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88A48A0" w14:textId="6FA95BA0" w:rsidR="00803A9A" w:rsidRPr="00D56B68" w:rsidRDefault="00803A9A" w:rsidP="00CD14E1">
            <w:pPr>
              <w:jc w:val="center"/>
              <w:rPr>
                <w:rFonts w:ascii="Calibri" w:hAnsi="Calibri" w:cs="Calibri"/>
                <w:b/>
                <w:color w:val="000000"/>
                <w:highlight w:val="yellow"/>
              </w:rPr>
            </w:pPr>
            <w:r>
              <w:rPr>
                <w:rFonts w:ascii="Calibri" w:hAnsi="Calibri" w:cs="Calibri"/>
                <w:b/>
                <w:color w:val="000000"/>
              </w:rPr>
              <w:t>19.30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A6C2ED7" w14:textId="6562BAA2" w:rsidR="00803A9A" w:rsidRDefault="00803A9A" w:rsidP="00CD14E1">
            <w:pPr>
              <w:rPr>
                <w:rFonts w:ascii="Calibri" w:hAnsi="Calibri" w:cs="Calibri"/>
                <w:b/>
                <w:color w:val="000000"/>
              </w:rPr>
            </w:pPr>
            <w:proofErr w:type="spellStart"/>
            <w:r>
              <w:rPr>
                <w:rFonts w:ascii="Calibri" w:hAnsi="Calibri" w:cs="Calibri"/>
                <w:b/>
                <w:color w:val="000000"/>
              </w:rPr>
              <w:t>Corfu</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23150FE" w14:textId="54D775D6" w:rsidR="00803A9A" w:rsidRPr="00D56B68" w:rsidRDefault="00803A9A" w:rsidP="00CD14E1">
            <w:pPr>
              <w:jc w:val="center"/>
              <w:rPr>
                <w:rFonts w:ascii="Calibri" w:hAnsi="Calibri" w:cs="Calibri"/>
                <w:b/>
                <w:color w:val="000000"/>
                <w:highlight w:val="yellow"/>
              </w:rPr>
            </w:pPr>
            <w:r>
              <w:rPr>
                <w:rFonts w:ascii="Calibri" w:hAnsi="Calibri" w:cs="Calibri"/>
                <w:b/>
                <w:color w:val="000000"/>
              </w:rPr>
              <w:t>17.30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029C7A2" w14:textId="0506544F" w:rsidR="00803A9A" w:rsidRDefault="00803A9A" w:rsidP="00CD14E1">
            <w:pPr>
              <w:rPr>
                <w:rFonts w:ascii="Calibri" w:hAnsi="Calibri" w:cs="Calibri"/>
                <w:b/>
                <w:color w:val="000000"/>
              </w:rPr>
            </w:pPr>
            <w:proofErr w:type="spellStart"/>
            <w:r>
              <w:rPr>
                <w:rFonts w:ascii="Calibri" w:hAnsi="Calibri" w:cs="Calibri"/>
                <w:b/>
                <w:color w:val="000000"/>
              </w:rPr>
              <w:t>Kotor</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DDC72F6" w14:textId="4B99A9A2" w:rsidR="00803A9A" w:rsidRDefault="00803A9A" w:rsidP="00CD14E1">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D330A6E" w14:textId="1F01B82B"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A23E73E" w14:textId="3CA1A34C" w:rsidR="00803A9A" w:rsidRPr="001C03A2" w:rsidRDefault="00803A9A" w:rsidP="00CD14E1">
            <w:pPr>
              <w:jc w:val="center"/>
              <w:rPr>
                <w:rFonts w:ascii="Calibri" w:hAnsi="Calibri" w:cs="Calibri"/>
                <w:b/>
                <w:color w:val="000000"/>
              </w:rPr>
            </w:pPr>
            <w:r>
              <w:rPr>
                <w:rFonts w:ascii="Calibri" w:hAnsi="Calibri" w:cs="Calibri"/>
                <w:b/>
                <w:color w:val="000000"/>
              </w:rPr>
              <w:t>17.00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38EFDCA" w14:textId="7B5E0EFA" w:rsidR="00803A9A" w:rsidRDefault="00803A9A" w:rsidP="00CD14E1">
            <w:pPr>
              <w:rPr>
                <w:rFonts w:ascii="Calibri" w:hAnsi="Calibri" w:cs="Calibri"/>
                <w:b/>
                <w:color w:val="000000"/>
              </w:rPr>
            </w:pPr>
            <w:proofErr w:type="spellStart"/>
            <w:r>
              <w:rPr>
                <w:rFonts w:ascii="Calibri" w:hAnsi="Calibri" w:cs="Calibri"/>
                <w:b/>
                <w:color w:val="000000"/>
              </w:rPr>
              <w:t>Dubrovnik</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4FAB2B83" w14:textId="64E13562" w:rsidR="00803A9A" w:rsidRDefault="00803A9A"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4B1279D" w14:textId="7C037A7A"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B49A8DF" w14:textId="77777777" w:rsidR="00803A9A" w:rsidRPr="001C03A2" w:rsidRDefault="00803A9A" w:rsidP="00CD14E1">
            <w:pPr>
              <w:jc w:val="center"/>
              <w:rPr>
                <w:rFonts w:ascii="Calibri" w:hAnsi="Calibri" w:cs="Calibri"/>
                <w:b/>
                <w:color w:val="000000"/>
              </w:rPr>
            </w:pPr>
            <w:r w:rsidRPr="001C03A2">
              <w:rPr>
                <w:rFonts w:ascii="Calibri" w:hAnsi="Calibri" w:cs="Calibri"/>
                <w:b/>
                <w:color w:val="000000"/>
              </w:rPr>
              <w:t>17.00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66E093A" w14:textId="5430E46E" w:rsidR="00803A9A" w:rsidRDefault="00803A9A" w:rsidP="00CD14E1">
            <w:pPr>
              <w:rPr>
                <w:rFonts w:ascii="Calibri" w:hAnsi="Calibri" w:cs="Calibri"/>
                <w:b/>
                <w:color w:val="000000"/>
              </w:rPr>
            </w:pPr>
            <w:r>
              <w:rPr>
                <w:rFonts w:ascii="Calibri" w:hAnsi="Calibri" w:cs="Calibri"/>
                <w:b/>
                <w:color w:val="000000"/>
              </w:rPr>
              <w:t xml:space="preserve">Venedik / </w:t>
            </w:r>
            <w:proofErr w:type="spellStart"/>
            <w:r>
              <w:rPr>
                <w:rFonts w:ascii="Calibri" w:hAnsi="Calibri" w:cs="Calibri"/>
                <w:b/>
                <w:color w:val="000000"/>
              </w:rPr>
              <w:t>Ravenna</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2664D4C8" w14:textId="78684649" w:rsidR="00803A9A" w:rsidRDefault="00803A9A"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543C6EA" w14:textId="6D92DFE0" w:rsidR="00803A9A" w:rsidRDefault="005E7AEB" w:rsidP="00CD14E1">
            <w:pPr>
              <w:jc w:val="center"/>
              <w:rPr>
                <w:rFonts w:ascii="Calibri" w:hAnsi="Calibri" w:cs="Calibri"/>
                <w:b/>
                <w:color w:val="000000"/>
              </w:rPr>
            </w:pPr>
            <w:r>
              <w:rPr>
                <w:rFonts w:ascii="Calibri" w:hAnsi="Calibri" w:cs="Calibri"/>
                <w:b/>
                <w:color w:val="000000"/>
              </w:rPr>
              <w:t>10.00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432B2B6" w14:textId="4E541EAB" w:rsidR="00803A9A" w:rsidRPr="001C03A2" w:rsidRDefault="005E7AEB" w:rsidP="00CD14E1">
            <w:pPr>
              <w:jc w:val="center"/>
              <w:rPr>
                <w:rFonts w:ascii="Calibri" w:hAnsi="Calibri" w:cs="Calibri"/>
                <w:b/>
                <w:color w:val="000000"/>
              </w:rPr>
            </w:pPr>
            <w:r>
              <w:rPr>
                <w:rFonts w:ascii="Calibri" w:hAnsi="Calibri" w:cs="Calibri"/>
                <w:b/>
                <w:color w:val="000000"/>
              </w:rPr>
              <w:t>20.00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68788F8" w14:textId="42885227" w:rsidR="005E7AEB" w:rsidRDefault="005E7AEB" w:rsidP="00CD14E1">
            <w:pPr>
              <w:rPr>
                <w:rFonts w:ascii="Calibri" w:hAnsi="Calibri" w:cs="Calibri"/>
                <w:b/>
                <w:color w:val="000000"/>
              </w:rPr>
            </w:pPr>
            <w:proofErr w:type="spellStart"/>
            <w:r>
              <w:rPr>
                <w:rFonts w:ascii="Calibri" w:hAnsi="Calibri" w:cs="Calibri"/>
                <w:b/>
                <w:color w:val="000000"/>
              </w:rPr>
              <w:t>Zadar</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389E64BE" w14:textId="14B3AC0E" w:rsidR="005E7AEB" w:rsidRDefault="005E7AEB"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F8B8DEA" w14:textId="07DCACE0" w:rsidR="005E7AEB" w:rsidRDefault="005E7AEB"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7D00906" w14:textId="27771C73" w:rsidR="005E7AEB" w:rsidRDefault="005E7AEB" w:rsidP="00CD14E1">
            <w:pPr>
              <w:jc w:val="center"/>
              <w:rPr>
                <w:rFonts w:ascii="Calibri" w:hAnsi="Calibri" w:cs="Calibri"/>
                <w:b/>
                <w:color w:val="000000"/>
              </w:rPr>
            </w:pPr>
            <w:r>
              <w:rPr>
                <w:rFonts w:ascii="Calibri" w:hAnsi="Calibri" w:cs="Calibri"/>
                <w:b/>
                <w:color w:val="000000"/>
              </w:rPr>
              <w:t>20.00</w:t>
            </w:r>
          </w:p>
        </w:tc>
      </w:tr>
    </w:tbl>
    <w:p w14:paraId="1754795C" w14:textId="77777777" w:rsidR="00DD79BD" w:rsidRDefault="00DD79BD" w:rsidP="00696899">
      <w:pPr>
        <w:rPr>
          <w:rFonts w:asciiTheme="minorHAnsi" w:hAnsiTheme="minorHAnsi" w:cstheme="minorHAnsi"/>
        </w:rPr>
      </w:pPr>
    </w:p>
    <w:p w14:paraId="77370676" w14:textId="05A7E79C"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5E7AEB">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w:t>
      </w:r>
      <w:r w:rsidR="005E7AEB">
        <w:rPr>
          <w:rFonts w:asciiTheme="minorHAnsi" w:hAnsiTheme="minorHAnsi" w:cstheme="minorHAnsi"/>
          <w:b/>
        </w:rPr>
        <w:t>07</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C96C6B">
        <w:rPr>
          <w:rFonts w:asciiTheme="minorHAnsi" w:hAnsiTheme="minorHAnsi" w:cstheme="minorHAnsi"/>
          <w:b/>
        </w:rPr>
        <w:t xml:space="preserve">   </w:t>
      </w:r>
      <w:r w:rsidR="005E7AEB">
        <w:rPr>
          <w:rFonts w:asciiTheme="minorHAnsi" w:hAnsiTheme="minorHAnsi" w:cstheme="minorHAnsi"/>
          <w:b/>
        </w:rPr>
        <w:t xml:space="preserve">VENEDİK/TRİESTE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r w:rsidR="00C96C6B">
        <w:rPr>
          <w:rFonts w:asciiTheme="minorHAnsi" w:hAnsiTheme="minorHAnsi" w:cstheme="minorHAnsi"/>
          <w:b/>
        </w:rPr>
        <w:t xml:space="preserve"> – ERCAN HAVALİVALİMANI LEFKOŞA</w:t>
      </w:r>
    </w:p>
    <w:p w14:paraId="20FA3B0F" w14:textId="5DF4C883" w:rsidR="001211DB" w:rsidRDefault="001211DB" w:rsidP="00F571F2">
      <w:pPr>
        <w:jc w:val="both"/>
        <w:rPr>
          <w:rFonts w:asciiTheme="minorHAnsi" w:hAnsiTheme="minorHAnsi" w:cstheme="minorHAnsi"/>
        </w:rPr>
      </w:pPr>
      <w:bookmarkStart w:id="0" w:name="_top"/>
      <w:bookmarkEnd w:id="0"/>
      <w:r w:rsidRPr="001211DB">
        <w:rPr>
          <w:rFonts w:asciiTheme="minorHAnsi" w:hAnsiTheme="minorHAnsi" w:cstheme="minorHAnsi"/>
        </w:rPr>
        <w:t xml:space="preserve">Gemimiz, yerel saatle 06.00’da Venedik’in </w:t>
      </w:r>
      <w:proofErr w:type="spellStart"/>
      <w:r w:rsidRPr="001211DB">
        <w:rPr>
          <w:rFonts w:asciiTheme="minorHAnsi" w:hAnsiTheme="minorHAnsi" w:cstheme="minorHAnsi"/>
        </w:rPr>
        <w:t>Trieste</w:t>
      </w:r>
      <w:proofErr w:type="spellEnd"/>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-in ve pasaport kontrollerinin ardından, Türk Hava Yolları’nın TK 1879 sefer sayılı tarifeli uçuşu ile saat 19.40’ta İstanbul Havalimanı’na hareket</w:t>
      </w:r>
      <w:r>
        <w:rPr>
          <w:rFonts w:asciiTheme="minorHAnsi" w:hAnsiTheme="minorHAnsi" w:cstheme="minorHAnsi"/>
        </w:rPr>
        <w:t>.</w:t>
      </w:r>
    </w:p>
    <w:p w14:paraId="535A1BAD" w14:textId="577E3CDA" w:rsidR="001211DB" w:rsidRDefault="001211DB" w:rsidP="00F571F2">
      <w:pPr>
        <w:jc w:val="both"/>
        <w:rPr>
          <w:rFonts w:asciiTheme="minorHAnsi" w:hAnsiTheme="minorHAnsi" w:cstheme="minorHAnsi"/>
        </w:rPr>
      </w:pPr>
      <w:r w:rsidRPr="001211DB">
        <w:rPr>
          <w:rFonts w:asciiTheme="minorHAnsi" w:hAnsiTheme="minorHAnsi" w:cstheme="minorHAnsi"/>
        </w:rPr>
        <w:t>Yerel saatle 00.20’de İstanbul Havalimanı’na varış. Burada gerçekleşecek kısa bir aktarmanın ardından, Türk Hava Yolları’nın TK 964 sefer sayılı uçuşu ile saat 01.45’te Ercan Havalimanı’na hareket. Yerel saatle 02.20’de</w:t>
      </w:r>
      <w:r w:rsidR="007B17CF">
        <w:rPr>
          <w:rFonts w:asciiTheme="minorHAnsi" w:hAnsiTheme="minorHAnsi" w:cstheme="minorHAnsi"/>
        </w:rPr>
        <w:t xml:space="preserve"> </w:t>
      </w:r>
      <w:r w:rsidR="007B17CF" w:rsidRPr="007B17CF">
        <w:rPr>
          <w:rFonts w:asciiTheme="minorHAnsi" w:hAnsiTheme="minorHAnsi" w:cstheme="minorHAnsi"/>
          <w:b/>
          <w:bCs/>
        </w:rPr>
        <w:t>(08 Kasım 2025)</w:t>
      </w:r>
      <w:r w:rsidRPr="001211DB">
        <w:rPr>
          <w:rFonts w:asciiTheme="minorHAnsi" w:hAnsiTheme="minorHAnsi" w:cstheme="minorHAnsi"/>
        </w:rPr>
        <w:t xml:space="preserve"> Ercan Havalimanı’na varış ve turumuzun sonu.</w:t>
      </w:r>
    </w:p>
    <w:p w14:paraId="1F0BEE6C" w14:textId="77777777" w:rsidR="001211DB" w:rsidRDefault="001211DB"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0B67247C" w14:textId="77777777" w:rsidR="001D40BA" w:rsidRDefault="001D40BA"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16C1CD39" w14:textId="77777777" w:rsidR="001211DB" w:rsidRDefault="001211DB" w:rsidP="00F571F2">
      <w:pPr>
        <w:jc w:val="both"/>
        <w:rPr>
          <w:rFonts w:asciiTheme="minorHAnsi" w:hAnsiTheme="minorHAnsi" w:cstheme="minorHAnsi"/>
        </w:rPr>
      </w:pPr>
    </w:p>
    <w:p w14:paraId="7F42EF14" w14:textId="77777777" w:rsidR="001211DB" w:rsidRDefault="001211DB"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41988DCA" w:rsidR="005608AF" w:rsidRPr="00E2026D" w:rsidRDefault="001211DB" w:rsidP="00BC36C3">
            <w:pPr>
              <w:jc w:val="center"/>
              <w:rPr>
                <w:rFonts w:asciiTheme="minorHAnsi" w:hAnsiTheme="minorHAnsi" w:cstheme="minorHAnsi"/>
                <w:b/>
              </w:rPr>
            </w:pPr>
            <w:r>
              <w:rPr>
                <w:rFonts w:asciiTheme="minorHAnsi" w:hAnsiTheme="minorHAnsi" w:cstheme="minorHAnsi"/>
                <w:b/>
              </w:rPr>
              <w:t>1.399</w:t>
            </w:r>
            <w:r w:rsidR="009A4E1A">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proofErr w:type="gramStart"/>
            <w:r>
              <w:rPr>
                <w:rFonts w:asciiTheme="minorHAnsi" w:hAnsiTheme="minorHAnsi" w:cstheme="minorHAnsi"/>
                <w:i/>
                <w:iCs/>
              </w:rPr>
              <w:t>Sorunuz !</w:t>
            </w:r>
            <w:proofErr w:type="gramEnd"/>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6724A1F"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2.299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439FBDD5" w:rsidR="005608AF" w:rsidRPr="00E2026D" w:rsidRDefault="001211DB" w:rsidP="00BC36C3">
            <w:pPr>
              <w:jc w:val="center"/>
              <w:rPr>
                <w:rFonts w:asciiTheme="minorHAnsi" w:hAnsiTheme="minorHAnsi" w:cstheme="minorHAnsi"/>
                <w:b/>
              </w:rPr>
            </w:pPr>
            <w:r>
              <w:rPr>
                <w:rFonts w:asciiTheme="minorHAnsi" w:hAnsiTheme="minorHAnsi" w:cstheme="minorHAnsi"/>
                <w:b/>
              </w:rPr>
              <w:t>1.799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proofErr w:type="gramStart"/>
            <w:r>
              <w:rPr>
                <w:rFonts w:asciiTheme="minorHAnsi" w:hAnsiTheme="minorHAnsi" w:cstheme="minorHAnsi"/>
                <w:i/>
                <w:iCs/>
              </w:rPr>
              <w:t>Sorunuz !</w:t>
            </w:r>
            <w:proofErr w:type="gramEnd"/>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63BC19D" w:rsidR="005608AF" w:rsidRPr="009A4E1A" w:rsidRDefault="001211DB" w:rsidP="00BC36C3">
            <w:pPr>
              <w:jc w:val="center"/>
              <w:rPr>
                <w:rFonts w:asciiTheme="minorHAnsi" w:hAnsiTheme="minorHAnsi" w:cstheme="minorHAnsi"/>
                <w:b/>
                <w:strike/>
              </w:rPr>
            </w:pPr>
            <w:r>
              <w:rPr>
                <w:rFonts w:asciiTheme="minorHAnsi" w:hAnsiTheme="minorHAnsi" w:cstheme="minorHAnsi"/>
                <w:b/>
                <w:strike/>
              </w:rPr>
              <w:t>2.799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6B08DC47" w:rsidR="005608AF" w:rsidRPr="00A34919" w:rsidRDefault="009A4E1A" w:rsidP="00BC36C3">
            <w:pPr>
              <w:jc w:val="center"/>
              <w:rPr>
                <w:rFonts w:asciiTheme="minorHAnsi" w:hAnsiTheme="minorHAnsi" w:cstheme="minorHAnsi"/>
                <w:b/>
              </w:rPr>
            </w:pPr>
            <w:r>
              <w:rPr>
                <w:rFonts w:asciiTheme="minorHAnsi" w:hAnsiTheme="minorHAnsi" w:cstheme="minorHAnsi"/>
                <w:b/>
              </w:rPr>
              <w:t>2.</w:t>
            </w:r>
            <w:r w:rsidR="00137CAF">
              <w:rPr>
                <w:rFonts w:asciiTheme="minorHAnsi" w:hAnsiTheme="minorHAnsi" w:cstheme="minorHAnsi"/>
                <w:b/>
              </w:rPr>
              <w:t>0</w:t>
            </w:r>
            <w:r>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proofErr w:type="gramStart"/>
            <w:r>
              <w:rPr>
                <w:rFonts w:asciiTheme="minorHAnsi" w:hAnsiTheme="minorHAnsi" w:cstheme="minorHAnsi"/>
              </w:rPr>
              <w:t xml:space="preserve">Kabin </w:t>
            </w:r>
            <w:r w:rsidR="00F7794F">
              <w:rPr>
                <w:rFonts w:asciiTheme="minorHAnsi" w:hAnsiTheme="minorHAnsi" w:cstheme="minorHAnsi"/>
              </w:rPr>
              <w:t xml:space="preserve"> Bulunmamaktadır</w:t>
            </w:r>
            <w:proofErr w:type="gramEnd"/>
            <w:r w:rsidR="00F7794F">
              <w:rPr>
                <w:rFonts w:asciiTheme="minorHAnsi" w:hAnsiTheme="minorHAnsi" w:cstheme="minorHAnsi"/>
              </w:rPr>
              <w:t xml:space="preserv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C96C6B" w:rsidRPr="005B7466" w14:paraId="2862586E"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16391A64" w14:textId="77777777" w:rsidR="00C96C6B" w:rsidRPr="00013A16" w:rsidRDefault="00C96C6B" w:rsidP="00C96C6B">
            <w:pPr>
              <w:rPr>
                <w:rFonts w:asciiTheme="minorHAnsi" w:hAnsiTheme="minorHAnsi" w:cstheme="minorHAnsi"/>
                <w:b/>
                <w:bCs/>
              </w:rPr>
            </w:pPr>
            <w:r w:rsidRPr="00013A16">
              <w:rPr>
                <w:rFonts w:asciiTheme="minorHAnsi" w:hAnsiTheme="minorHAnsi" w:cstheme="minorHAnsi"/>
                <w:b/>
                <w:bCs/>
              </w:rPr>
              <w:t>İptal Şartları (Kişi Başı)</w:t>
            </w:r>
          </w:p>
          <w:p w14:paraId="27B61F09" w14:textId="77777777" w:rsidR="00C96C6B" w:rsidRPr="00013A16" w:rsidRDefault="00C96C6B" w:rsidP="00C96C6B">
            <w:pPr>
              <w:numPr>
                <w:ilvl w:val="0"/>
                <w:numId w:val="3"/>
              </w:numPr>
              <w:rPr>
                <w:rFonts w:asciiTheme="minorHAnsi" w:hAnsiTheme="minorHAnsi" w:cstheme="minorHAnsi"/>
              </w:rPr>
            </w:pPr>
            <w:r w:rsidRPr="00013A16">
              <w:rPr>
                <w:rFonts w:asciiTheme="minorHAnsi" w:hAnsiTheme="minorHAnsi" w:cstheme="minorHAnsi"/>
              </w:rPr>
              <w:t xml:space="preserve">Seyahate 45 gün ve daha fazla süre kala: </w:t>
            </w:r>
            <w:proofErr w:type="gramStart"/>
            <w:r w:rsidRPr="00013A16">
              <w:rPr>
                <w:rFonts w:asciiTheme="minorHAnsi" w:hAnsiTheme="minorHAnsi" w:cstheme="minorHAnsi"/>
              </w:rPr>
              <w:t>%25</w:t>
            </w:r>
            <w:proofErr w:type="gramEnd"/>
            <w:r w:rsidRPr="00013A16">
              <w:rPr>
                <w:rFonts w:asciiTheme="minorHAnsi" w:hAnsiTheme="minorHAnsi" w:cstheme="minorHAnsi"/>
              </w:rPr>
              <w:t xml:space="preserve"> iptal ücreti uygulanır.</w:t>
            </w:r>
          </w:p>
          <w:p w14:paraId="10D1524C" w14:textId="77777777" w:rsidR="00C96C6B" w:rsidRPr="00013A16" w:rsidRDefault="00C96C6B" w:rsidP="00C96C6B">
            <w:pPr>
              <w:numPr>
                <w:ilvl w:val="0"/>
                <w:numId w:val="3"/>
              </w:numPr>
              <w:rPr>
                <w:rFonts w:asciiTheme="minorHAnsi" w:hAnsiTheme="minorHAnsi" w:cstheme="minorHAnsi"/>
              </w:rPr>
            </w:pPr>
            <w:r w:rsidRPr="00013A16">
              <w:rPr>
                <w:rFonts w:asciiTheme="minorHAnsi" w:hAnsiTheme="minorHAnsi" w:cstheme="minorHAnsi"/>
              </w:rPr>
              <w:t xml:space="preserve">Seyahate 44–15 gün kala: </w:t>
            </w:r>
            <w:proofErr w:type="gramStart"/>
            <w:r w:rsidRPr="00013A16">
              <w:rPr>
                <w:rFonts w:asciiTheme="minorHAnsi" w:hAnsiTheme="minorHAnsi" w:cstheme="minorHAnsi"/>
              </w:rPr>
              <w:t>%50</w:t>
            </w:r>
            <w:proofErr w:type="gramEnd"/>
            <w:r w:rsidRPr="00013A16">
              <w:rPr>
                <w:rFonts w:asciiTheme="minorHAnsi" w:hAnsiTheme="minorHAnsi" w:cstheme="minorHAnsi"/>
              </w:rPr>
              <w:t xml:space="preserve"> iptal ücreti uygulanır.</w:t>
            </w:r>
          </w:p>
          <w:p w14:paraId="494EDFA9" w14:textId="77777777" w:rsidR="00C96C6B" w:rsidRPr="00013A16" w:rsidRDefault="00C96C6B" w:rsidP="00C96C6B">
            <w:pPr>
              <w:numPr>
                <w:ilvl w:val="0"/>
                <w:numId w:val="3"/>
              </w:numPr>
              <w:rPr>
                <w:rFonts w:asciiTheme="minorHAnsi" w:hAnsiTheme="minorHAnsi" w:cstheme="minorHAnsi"/>
              </w:rPr>
            </w:pPr>
            <w:r w:rsidRPr="00013A16">
              <w:rPr>
                <w:rFonts w:asciiTheme="minorHAnsi" w:hAnsiTheme="minorHAnsi" w:cstheme="minorHAnsi"/>
              </w:rPr>
              <w:t xml:space="preserve">Seyahate 14 gün ve daha az süre kala: </w:t>
            </w:r>
            <w:proofErr w:type="gramStart"/>
            <w:r w:rsidRPr="00013A16">
              <w:rPr>
                <w:rFonts w:asciiTheme="minorHAnsi" w:hAnsiTheme="minorHAnsi" w:cstheme="minorHAnsi"/>
              </w:rPr>
              <w:t>%100</w:t>
            </w:r>
            <w:proofErr w:type="gramEnd"/>
            <w:r w:rsidRPr="00013A16">
              <w:rPr>
                <w:rFonts w:asciiTheme="minorHAnsi" w:hAnsiTheme="minorHAnsi" w:cstheme="minorHAnsi"/>
              </w:rPr>
              <w:t xml:space="preserve"> iptal ücreti uygulanır.</w:t>
            </w:r>
          </w:p>
          <w:p w14:paraId="11DB629A" w14:textId="71E73D1E" w:rsidR="00C96C6B" w:rsidRPr="0068478A" w:rsidRDefault="00C96C6B" w:rsidP="00C96C6B">
            <w:pPr>
              <w:rPr>
                <w:rFonts w:asciiTheme="minorHAnsi" w:hAnsiTheme="minorHAnsi" w:cstheme="minorHAnsi"/>
                <w:b/>
                <w:i/>
              </w:rPr>
            </w:pPr>
            <w:r w:rsidRPr="00013A16">
              <w:rPr>
                <w:rFonts w:asciiTheme="minorHAnsi" w:hAnsiTheme="minorHAnsi" w:cstheme="minorHAnsi"/>
                <w:b/>
                <w:bCs/>
              </w:rPr>
              <w:t>Not:</w:t>
            </w:r>
            <w:r w:rsidRPr="00013A16">
              <w:rPr>
                <w:rFonts w:asciiTheme="minorHAnsi" w:hAnsiTheme="minorHAnsi" w:cstheme="minorHAnsi"/>
              </w:rPr>
              <w:t xml:space="preserve"> Uçak bileti iptalleri, havayolu kurallarına göre ayrıca değerlendirilerek yansıtılır.</w:t>
            </w:r>
            <w:r w:rsidRPr="00013A16">
              <w:rPr>
                <w:rFonts w:asciiTheme="minorHAnsi" w:hAnsiTheme="minorHAnsi" w:cstheme="minorHAnsi"/>
              </w:rPr>
              <w:br/>
              <w:t>Belirtilen iptal şartları, süresi 14 güne kadar olan gemi seyahatleri ve Mini Suite ile Suite kabin tipleri dışındaki kabin tipleri için geçerlidir.</w:t>
            </w:r>
            <w:r w:rsidRPr="00013A16">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3B53B6A0"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 </w:t>
      </w:r>
      <w:r w:rsidR="00727C64">
        <w:rPr>
          <w:rFonts w:asciiTheme="minorHAnsi" w:hAnsiTheme="minorHAnsi" w:cstheme="minorHAnsi"/>
        </w:rPr>
        <w:t xml:space="preserve">İstanbul </w:t>
      </w:r>
      <w:r w:rsidR="007B17CF">
        <w:rPr>
          <w:rFonts w:asciiTheme="minorHAnsi" w:hAnsiTheme="minorHAnsi" w:cstheme="minorHAnsi"/>
        </w:rPr>
        <w:t xml:space="preserve">Havalimanı – Ercan Havalimanı </w:t>
      </w:r>
      <w:r w:rsidR="0005137A">
        <w:rPr>
          <w:rFonts w:asciiTheme="minorHAnsi" w:hAnsiTheme="minorHAnsi" w:cstheme="minorHAnsi"/>
        </w:rPr>
        <w:t>arası ekonomi sınıfı uçak bilet</w:t>
      </w:r>
      <w:r w:rsidR="007B17CF">
        <w:rPr>
          <w:rFonts w:asciiTheme="minorHAnsi" w:hAnsiTheme="minorHAnsi" w:cstheme="minorHAnsi"/>
        </w:rPr>
        <w:t>leri</w:t>
      </w:r>
      <w:r w:rsidR="0005137A">
        <w:rPr>
          <w:rFonts w:asciiTheme="minorHAnsi" w:hAnsiTheme="minorHAnsi" w:cstheme="minorHAnsi"/>
        </w:rPr>
        <w:t xml:space="preserve"> </w:t>
      </w:r>
    </w:p>
    <w:p w14:paraId="1B6DB78B" w14:textId="47B0ADE2"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7B17CF" w:rsidRPr="007B17CF">
        <w:rPr>
          <w:rFonts w:asciiTheme="minorHAnsi" w:hAnsiTheme="minorHAnsi" w:cstheme="minorHAnsi"/>
          <w:b/>
          <w:bCs/>
        </w:rPr>
        <w:t>Viva</w:t>
      </w:r>
      <w:proofErr w:type="spellEnd"/>
      <w:r w:rsidR="007B17CF" w:rsidRPr="007B17CF">
        <w:rPr>
          <w:rFonts w:asciiTheme="minorHAnsi" w:hAnsiTheme="minorHAnsi" w:cstheme="minorHAnsi"/>
          <w:b/>
          <w:bCs/>
        </w:rPr>
        <w:t xml:space="preserve"> </w:t>
      </w:r>
      <w:proofErr w:type="gramStart"/>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7B17CF">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6C548D3E" w14:textId="77777777" w:rsidR="00C96C6B" w:rsidRDefault="00C96C6B" w:rsidP="00727C64">
      <w:pPr>
        <w:rPr>
          <w:rFonts w:asciiTheme="minorHAnsi" w:hAnsiTheme="minorHAnsi" w:cstheme="minorHAnsi"/>
        </w:rPr>
      </w:pPr>
    </w:p>
    <w:p w14:paraId="6C2CC599" w14:textId="77777777" w:rsidR="00C96C6B" w:rsidRDefault="00C96C6B" w:rsidP="00727C64">
      <w:pPr>
        <w:rPr>
          <w:rFonts w:asciiTheme="minorHAnsi" w:hAnsiTheme="minorHAnsi" w:cstheme="minorHAnsi"/>
        </w:rPr>
      </w:pPr>
    </w:p>
    <w:p w14:paraId="40631748" w14:textId="77777777" w:rsidR="00C96C6B" w:rsidRDefault="00C96C6B" w:rsidP="00727C64">
      <w:pPr>
        <w:rPr>
          <w:rFonts w:asciiTheme="minorHAnsi" w:hAnsiTheme="minorHAnsi" w:cstheme="minorHAnsi"/>
        </w:rPr>
      </w:pPr>
    </w:p>
    <w:p w14:paraId="562792C3" w14:textId="77777777" w:rsidR="00C96C6B" w:rsidRDefault="00C96C6B" w:rsidP="00727C64">
      <w:pPr>
        <w:rPr>
          <w:rFonts w:asciiTheme="minorHAnsi" w:hAnsiTheme="minorHAnsi" w:cstheme="minorHAnsi"/>
        </w:rPr>
      </w:pPr>
    </w:p>
    <w:p w14:paraId="0172F628" w14:textId="77777777" w:rsidR="00C96C6B" w:rsidRPr="00AA464D" w:rsidRDefault="00C96C6B"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18BEBCB6" w14:textId="19601234"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48233FD7" w14:textId="77777777" w:rsidR="00C96C6B" w:rsidRDefault="00C96C6B" w:rsidP="00727C64">
      <w:pPr>
        <w:autoSpaceDE w:val="0"/>
        <w:autoSpaceDN w:val="0"/>
        <w:rPr>
          <w:rFonts w:asciiTheme="minorHAnsi" w:hAnsiTheme="minorHAnsi" w:cstheme="minorHAnsi"/>
        </w:rPr>
      </w:pPr>
    </w:p>
    <w:p w14:paraId="560C10A9" w14:textId="77777777" w:rsidR="00C96C6B" w:rsidRDefault="00C96C6B" w:rsidP="00727C64">
      <w:pPr>
        <w:autoSpaceDE w:val="0"/>
        <w:autoSpaceDN w:val="0"/>
        <w:rPr>
          <w:rFonts w:asciiTheme="minorHAnsi" w:hAnsiTheme="minorHAnsi" w:cstheme="minorHAnsi"/>
        </w:rPr>
      </w:pPr>
    </w:p>
    <w:p w14:paraId="0D3AB252" w14:textId="77777777" w:rsidR="00C96C6B" w:rsidRDefault="00C96C6B" w:rsidP="00727C64">
      <w:pPr>
        <w:autoSpaceDE w:val="0"/>
        <w:autoSpaceDN w:val="0"/>
        <w:rPr>
          <w:rFonts w:asciiTheme="minorHAnsi" w:hAnsiTheme="minorHAnsi" w:cstheme="minorHAnsi"/>
        </w:rPr>
      </w:pPr>
    </w:p>
    <w:p w14:paraId="30F07997" w14:textId="77777777" w:rsidR="00C96C6B" w:rsidRDefault="00C96C6B" w:rsidP="00727C64">
      <w:pPr>
        <w:autoSpaceDE w:val="0"/>
        <w:autoSpaceDN w:val="0"/>
        <w:rPr>
          <w:rFonts w:asciiTheme="minorHAnsi" w:hAnsiTheme="minorHAnsi" w:cstheme="minorHAnsi"/>
        </w:rPr>
      </w:pPr>
    </w:p>
    <w:p w14:paraId="75B88EF3" w14:textId="77777777" w:rsidR="00C96C6B" w:rsidRDefault="00C96C6B" w:rsidP="00727C64">
      <w:pPr>
        <w:autoSpaceDE w:val="0"/>
        <w:autoSpaceDN w:val="0"/>
        <w:rPr>
          <w:rFonts w:asciiTheme="minorHAnsi" w:hAnsiTheme="minorHAnsi" w:cstheme="minorHAnsi"/>
        </w:rPr>
      </w:pPr>
    </w:p>
    <w:p w14:paraId="702DBBA4" w14:textId="77777777" w:rsidR="00C96C6B" w:rsidRPr="00AA464D" w:rsidRDefault="00C96C6B" w:rsidP="00727C64">
      <w:pPr>
        <w:autoSpaceDE w:val="0"/>
        <w:autoSpaceDN w:val="0"/>
        <w:rPr>
          <w:rFonts w:asciiTheme="minorHAnsi" w:hAnsiTheme="minorHAnsi" w:cstheme="minorHAnsi"/>
        </w:rPr>
      </w:pP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9BC5C" w14:textId="77777777" w:rsidR="00210071" w:rsidRDefault="00210071">
      <w:r>
        <w:separator/>
      </w:r>
    </w:p>
  </w:endnote>
  <w:endnote w:type="continuationSeparator" w:id="0">
    <w:p w14:paraId="7F802C6C" w14:textId="77777777" w:rsidR="00210071" w:rsidRDefault="0021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8C55" w14:textId="77777777" w:rsidR="00210071" w:rsidRDefault="00210071">
      <w:r>
        <w:separator/>
      </w:r>
    </w:p>
  </w:footnote>
  <w:footnote w:type="continuationSeparator" w:id="0">
    <w:p w14:paraId="136F7570" w14:textId="77777777" w:rsidR="00210071" w:rsidRDefault="0021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D8A960E"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E47F8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11464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5137A"/>
    <w:rsid w:val="000525F3"/>
    <w:rsid w:val="00052F8F"/>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0BA"/>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7F5A"/>
    <w:rsid w:val="007A2106"/>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713"/>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96C6B"/>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5D66"/>
    <w:rsid w:val="00D66490"/>
    <w:rsid w:val="00D76009"/>
    <w:rsid w:val="00D8272D"/>
    <w:rsid w:val="00D83D5C"/>
    <w:rsid w:val="00D85239"/>
    <w:rsid w:val="00D96857"/>
    <w:rsid w:val="00DA0DA0"/>
    <w:rsid w:val="00DA596D"/>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A7A99"/>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4</Pages>
  <Words>1527</Words>
  <Characters>8709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10216</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107</cp:revision>
  <cp:lastPrinted>2025-03-02T06:05:00Z</cp:lastPrinted>
  <dcterms:created xsi:type="dcterms:W3CDTF">2019-04-29T13:49:00Z</dcterms:created>
  <dcterms:modified xsi:type="dcterms:W3CDTF">2025-08-12T08:47:00Z</dcterms:modified>
</cp:coreProperties>
</file>