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6F77B710" w:rsidR="00CB43DE" w:rsidRDefault="005028EA" w:rsidP="000F0C52">
      <w:pPr>
        <w:tabs>
          <w:tab w:val="center" w:pos="3045"/>
        </w:tabs>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r w:rsidR="000F0C52">
        <w:rPr>
          <w:rFonts w:asciiTheme="minorHAnsi" w:hAnsiTheme="minorHAnsi" w:cstheme="minorHAnsi"/>
          <w:b/>
          <w:color w:val="FF0000"/>
          <w:sz w:val="48"/>
          <w:szCs w:val="48"/>
        </w:rPr>
        <w:tab/>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733CF4F4" w14:textId="77777777" w:rsidR="00242A41" w:rsidRDefault="005A5D32" w:rsidP="00100D9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100D92">
        <w:rPr>
          <w:rFonts w:asciiTheme="minorHAnsi" w:hAnsiTheme="minorHAnsi" w:cstheme="minorHAnsi"/>
          <w:b/>
          <w:color w:val="FF0000"/>
          <w:sz w:val="52"/>
          <w:szCs w:val="52"/>
        </w:rPr>
        <w:t>SUN</w:t>
      </w:r>
      <w:r w:rsidRPr="003E1F00">
        <w:rPr>
          <w:rFonts w:asciiTheme="minorHAnsi" w:hAnsiTheme="minorHAnsi" w:cstheme="minorHAnsi"/>
          <w:b/>
          <w:color w:val="FF0000"/>
          <w:sz w:val="52"/>
          <w:szCs w:val="52"/>
        </w:rPr>
        <w:t xml:space="preserve"> ile </w:t>
      </w:r>
    </w:p>
    <w:p w14:paraId="44652741" w14:textId="3A8DF6AC" w:rsidR="00F95D1E" w:rsidRPr="003E1F00" w:rsidRDefault="00242A41" w:rsidP="00100D9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GÜNEY KORE &amp; BAŞTAN BAŞA JAPONYA</w:t>
      </w:r>
    </w:p>
    <w:p w14:paraId="758222DE" w14:textId="7B023904" w:rsidR="00100D92" w:rsidRDefault="00100D92" w:rsidP="00AE0468">
      <w:pPr>
        <w:jc w:val="center"/>
        <w:rPr>
          <w:rFonts w:asciiTheme="minorHAnsi" w:hAnsiTheme="minorHAnsi" w:cstheme="minorHAnsi"/>
          <w:b/>
          <w:sz w:val="30"/>
          <w:szCs w:val="30"/>
        </w:rPr>
      </w:pPr>
      <w:r>
        <w:rPr>
          <w:rFonts w:asciiTheme="minorHAnsi" w:hAnsiTheme="minorHAnsi" w:cstheme="minorHAnsi"/>
          <w:b/>
          <w:sz w:val="30"/>
          <w:szCs w:val="30"/>
        </w:rPr>
        <w:t xml:space="preserve">Seul(1) – </w:t>
      </w:r>
      <w:proofErr w:type="spellStart"/>
      <w:r>
        <w:rPr>
          <w:rFonts w:asciiTheme="minorHAnsi" w:hAnsiTheme="minorHAnsi" w:cstheme="minorHAnsi"/>
          <w:b/>
          <w:sz w:val="30"/>
          <w:szCs w:val="30"/>
        </w:rPr>
        <w:t>Jeju</w:t>
      </w:r>
      <w:proofErr w:type="spellEnd"/>
      <w:r>
        <w:rPr>
          <w:rFonts w:asciiTheme="minorHAnsi" w:hAnsiTheme="minorHAnsi" w:cstheme="minorHAnsi"/>
          <w:b/>
          <w:sz w:val="30"/>
          <w:szCs w:val="30"/>
        </w:rPr>
        <w:t xml:space="preserve"> – Okinawa – </w:t>
      </w:r>
      <w:proofErr w:type="spellStart"/>
      <w:r>
        <w:rPr>
          <w:rFonts w:asciiTheme="minorHAnsi" w:hAnsiTheme="minorHAnsi" w:cstheme="minorHAnsi"/>
          <w:b/>
          <w:sz w:val="30"/>
          <w:szCs w:val="30"/>
        </w:rPr>
        <w:t>Hiroshima</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Kochi</w:t>
      </w:r>
      <w:proofErr w:type="spellEnd"/>
      <w:r>
        <w:rPr>
          <w:rFonts w:asciiTheme="minorHAnsi" w:hAnsiTheme="minorHAnsi" w:cstheme="minorHAnsi"/>
          <w:b/>
          <w:sz w:val="30"/>
          <w:szCs w:val="30"/>
        </w:rPr>
        <w:t xml:space="preserve"> – Kobe</w:t>
      </w:r>
      <w:r w:rsidR="006E0723">
        <w:rPr>
          <w:rFonts w:asciiTheme="minorHAnsi" w:hAnsiTheme="minorHAnsi" w:cstheme="minorHAnsi"/>
          <w:b/>
          <w:sz w:val="30"/>
          <w:szCs w:val="30"/>
        </w:rPr>
        <w:t>/Kyoto</w:t>
      </w:r>
      <w:r>
        <w:rPr>
          <w:rFonts w:asciiTheme="minorHAnsi" w:hAnsiTheme="minorHAnsi" w:cstheme="minorHAnsi"/>
          <w:b/>
          <w:sz w:val="30"/>
          <w:szCs w:val="30"/>
        </w:rPr>
        <w:t xml:space="preserve">  </w:t>
      </w:r>
    </w:p>
    <w:p w14:paraId="7B413FAF" w14:textId="084B0430" w:rsidR="00AE0468" w:rsidRPr="003E1F00" w:rsidRDefault="00100D92" w:rsidP="00AE0468">
      <w:pPr>
        <w:jc w:val="center"/>
        <w:rPr>
          <w:rFonts w:asciiTheme="minorHAnsi" w:hAnsiTheme="minorHAnsi" w:cstheme="minorHAnsi"/>
          <w:b/>
          <w:sz w:val="30"/>
          <w:szCs w:val="30"/>
        </w:rPr>
      </w:pPr>
      <w:r>
        <w:rPr>
          <w:rFonts w:asciiTheme="minorHAnsi" w:hAnsiTheme="minorHAnsi" w:cstheme="minorHAnsi"/>
          <w:b/>
          <w:sz w:val="30"/>
          <w:szCs w:val="30"/>
        </w:rPr>
        <w:t xml:space="preserve">Osaka – </w:t>
      </w:r>
      <w:proofErr w:type="spellStart"/>
      <w:r>
        <w:rPr>
          <w:rFonts w:asciiTheme="minorHAnsi" w:hAnsiTheme="minorHAnsi" w:cstheme="minorHAnsi"/>
          <w:b/>
          <w:sz w:val="30"/>
          <w:szCs w:val="30"/>
        </w:rPr>
        <w:t>Nagoya</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Shimizu</w:t>
      </w:r>
      <w:proofErr w:type="spellEnd"/>
      <w:r>
        <w:rPr>
          <w:rFonts w:asciiTheme="minorHAnsi" w:hAnsiTheme="minorHAnsi" w:cstheme="minorHAnsi"/>
          <w:b/>
          <w:sz w:val="30"/>
          <w:szCs w:val="30"/>
        </w:rPr>
        <w:t xml:space="preserve"> – Tokyo</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5B3C8421" w:rsidR="00696899" w:rsidRDefault="00302C60"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G</w:t>
      </w:r>
      <w:r w:rsidRPr="00302C60">
        <w:rPr>
          <w:rFonts w:asciiTheme="minorHAnsi" w:hAnsiTheme="minorHAnsi" w:cstheme="minorHAnsi"/>
          <w:b/>
          <w:sz w:val="28"/>
          <w:szCs w:val="28"/>
          <w:highlight w:val="cyan"/>
        </w:rPr>
        <w:t xml:space="preserve">ÜNEY KORE </w:t>
      </w:r>
      <w:r w:rsidRPr="00302C60">
        <w:rPr>
          <w:rFonts w:asciiTheme="minorHAnsi" w:hAnsiTheme="minorHAnsi" w:cstheme="minorHAnsi"/>
          <w:b/>
          <w:sz w:val="30"/>
          <w:szCs w:val="30"/>
          <w:highlight w:val="cyan"/>
        </w:rPr>
        <w:t>–</w:t>
      </w:r>
      <w:r w:rsidRPr="00302C60">
        <w:rPr>
          <w:rFonts w:asciiTheme="minorHAnsi" w:hAnsiTheme="minorHAnsi" w:cstheme="minorHAnsi"/>
          <w:b/>
          <w:sz w:val="28"/>
          <w:szCs w:val="28"/>
          <w:highlight w:val="cyan"/>
        </w:rPr>
        <w:t xml:space="preserve"> JAPONYA</w:t>
      </w:r>
      <w:r w:rsidR="00F95D1E" w:rsidRPr="00302C60">
        <w:rPr>
          <w:rFonts w:asciiTheme="minorHAnsi" w:hAnsiTheme="minorHAnsi" w:cstheme="minorHAnsi"/>
          <w:b/>
          <w:sz w:val="28"/>
          <w:szCs w:val="28"/>
          <w:highlight w:val="cyan"/>
        </w:rPr>
        <w:t xml:space="preserve"> </w:t>
      </w:r>
    </w:p>
    <w:p w14:paraId="7A850CD2" w14:textId="7DD89D04" w:rsidR="002C5915" w:rsidRDefault="00302C60"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39B434DC">
            <wp:simplePos x="0" y="0"/>
            <wp:positionH relativeFrom="column">
              <wp:posOffset>3734435</wp:posOffset>
            </wp:positionH>
            <wp:positionV relativeFrom="paragraph">
              <wp:posOffset>376555</wp:posOffset>
            </wp:positionV>
            <wp:extent cx="3448050" cy="2305050"/>
            <wp:effectExtent l="0" t="0" r="0" b="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48050" cy="23050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7A0CAC8B">
            <wp:simplePos x="0" y="0"/>
            <wp:positionH relativeFrom="column">
              <wp:posOffset>32385</wp:posOffset>
            </wp:positionH>
            <wp:positionV relativeFrom="paragraph">
              <wp:posOffset>370205</wp:posOffset>
            </wp:positionV>
            <wp:extent cx="36576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2311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FF0000"/>
          <w:sz w:val="44"/>
          <w:szCs w:val="44"/>
        </w:rPr>
        <w:t>1</w:t>
      </w:r>
      <w:r w:rsidR="00D56B68">
        <w:rPr>
          <w:rFonts w:asciiTheme="minorHAnsi" w:hAnsiTheme="minorHAnsi" w:cstheme="minorHAnsi"/>
          <w:b/>
          <w:color w:val="FF0000"/>
          <w:sz w:val="44"/>
          <w:szCs w:val="44"/>
        </w:rPr>
        <w:t>3</w:t>
      </w:r>
      <w:r w:rsidR="002C5915" w:rsidRPr="003E1F00">
        <w:rPr>
          <w:rFonts w:asciiTheme="minorHAnsi" w:hAnsiTheme="minorHAnsi" w:cstheme="minorHAnsi"/>
          <w:b/>
          <w:color w:val="FF0000"/>
          <w:sz w:val="44"/>
          <w:szCs w:val="44"/>
        </w:rPr>
        <w:t xml:space="preserve"> </w:t>
      </w:r>
      <w:r w:rsidR="00D56B68">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w:t>
      </w:r>
      <w:r>
        <w:rPr>
          <w:rFonts w:asciiTheme="minorHAnsi" w:hAnsiTheme="minorHAnsi" w:cstheme="minorHAnsi"/>
          <w:b/>
          <w:color w:val="FF0000"/>
          <w:sz w:val="44"/>
          <w:szCs w:val="44"/>
        </w:rPr>
        <w:t>13</w:t>
      </w:r>
      <w:r w:rsidR="002C5915" w:rsidRPr="003E1F00">
        <w:rPr>
          <w:rFonts w:asciiTheme="minorHAnsi" w:hAnsiTheme="minorHAnsi" w:cstheme="minorHAnsi"/>
          <w:b/>
          <w:color w:val="FF0000"/>
          <w:sz w:val="44"/>
          <w:szCs w:val="44"/>
        </w:rPr>
        <w:t xml:space="preserve"> 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r>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Pr>
          <w:rFonts w:asciiTheme="minorHAnsi" w:hAnsiTheme="minorHAnsi" w:cstheme="minorHAnsi"/>
          <w:b/>
          <w:color w:val="FF0000"/>
          <w:sz w:val="44"/>
          <w:szCs w:val="44"/>
        </w:rPr>
        <w:t>4</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57E5DE61"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242A41">
        <w:rPr>
          <w:rFonts w:asciiTheme="minorHAnsi" w:hAnsiTheme="minorHAnsi" w:cstheme="minorHAnsi"/>
          <w:b/>
        </w:rPr>
        <w:t>1</w:t>
      </w:r>
      <w:r w:rsidR="008E35B1">
        <w:rPr>
          <w:rFonts w:asciiTheme="minorHAnsi" w:hAnsiTheme="minorHAnsi" w:cstheme="minorHAnsi"/>
          <w:b/>
        </w:rPr>
        <w:t>3</w:t>
      </w:r>
      <w:r w:rsidR="00F95D1E">
        <w:rPr>
          <w:rFonts w:asciiTheme="minorHAnsi" w:hAnsiTheme="minorHAnsi" w:cstheme="minorHAnsi"/>
          <w:b/>
        </w:rPr>
        <w:t>.</w:t>
      </w:r>
      <w:r w:rsidR="008E35B1">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3C7761">
        <w:rPr>
          <w:rFonts w:asciiTheme="minorHAnsi" w:hAnsiTheme="minorHAnsi" w:cstheme="minorHAnsi"/>
          <w:b/>
        </w:rPr>
        <w:t xml:space="preserve"> </w:t>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 xml:space="preserve">HAVALİMANI – </w:t>
      </w:r>
      <w:r w:rsidR="00242A41">
        <w:rPr>
          <w:rFonts w:asciiTheme="minorHAnsi" w:hAnsiTheme="minorHAnsi" w:cstheme="minorHAnsi"/>
          <w:b/>
        </w:rPr>
        <w:t>SEUL (GÜNEY KORE)</w:t>
      </w:r>
      <w:r w:rsidR="00A25577">
        <w:rPr>
          <w:rFonts w:asciiTheme="minorHAnsi" w:hAnsiTheme="minorHAnsi" w:cstheme="minorHAnsi"/>
          <w:b/>
        </w:rPr>
        <w:t xml:space="preserve"> </w:t>
      </w:r>
    </w:p>
    <w:p w14:paraId="67C2DB4C" w14:textId="129EEA53" w:rsidR="008E35B1" w:rsidRDefault="00242A41" w:rsidP="008E35B1">
      <w:pPr>
        <w:rPr>
          <w:rFonts w:asciiTheme="minorHAnsi" w:hAnsiTheme="minorHAnsi" w:cstheme="minorHAnsi"/>
        </w:rPr>
      </w:pPr>
      <w:r>
        <w:rPr>
          <w:rFonts w:asciiTheme="minorHAnsi" w:hAnsiTheme="minorHAnsi" w:cstheme="minorHAnsi"/>
        </w:rPr>
        <w:t xml:space="preserve">İstanbul </w:t>
      </w:r>
      <w:r w:rsidR="003C7761" w:rsidRPr="00322427">
        <w:rPr>
          <w:rFonts w:asciiTheme="minorHAnsi" w:hAnsiTheme="minorHAnsi" w:cstheme="minorHAnsi"/>
        </w:rPr>
        <w:t xml:space="preserve">Havalimanı </w:t>
      </w:r>
      <w:r>
        <w:rPr>
          <w:rFonts w:asciiTheme="minorHAnsi" w:hAnsiTheme="minorHAnsi" w:cstheme="minorHAnsi"/>
        </w:rPr>
        <w:t xml:space="preserve">Dış </w:t>
      </w:r>
      <w:r w:rsidR="003C7761" w:rsidRPr="00322427">
        <w:rPr>
          <w:rFonts w:asciiTheme="minorHAnsi" w:hAnsiTheme="minorHAnsi" w:cstheme="minorHAnsi"/>
        </w:rPr>
        <w:t xml:space="preserve">Hatlar Terminali’nde, Türk Hava Yolları kontuarı önünde </w:t>
      </w:r>
      <w:r w:rsidRPr="00242A41">
        <w:rPr>
          <w:rFonts w:asciiTheme="minorHAnsi" w:hAnsiTheme="minorHAnsi" w:cstheme="minorHAnsi"/>
          <w:b/>
          <w:bCs/>
        </w:rPr>
        <w:t>1</w:t>
      </w:r>
      <w:r w:rsidR="003C7761" w:rsidRPr="00242A41">
        <w:rPr>
          <w:rFonts w:asciiTheme="minorHAnsi" w:hAnsiTheme="minorHAnsi" w:cstheme="minorHAnsi"/>
          <w:b/>
          <w:bCs/>
        </w:rPr>
        <w:t xml:space="preserve">2 Kasım </w:t>
      </w:r>
      <w:r w:rsidRPr="00242A41">
        <w:rPr>
          <w:rFonts w:asciiTheme="minorHAnsi" w:hAnsiTheme="minorHAnsi" w:cstheme="minorHAnsi"/>
          <w:b/>
          <w:bCs/>
        </w:rPr>
        <w:t>gecesi</w:t>
      </w:r>
      <w:r w:rsidR="003C7761">
        <w:rPr>
          <w:rFonts w:asciiTheme="minorHAnsi" w:hAnsiTheme="minorHAnsi" w:cstheme="minorHAnsi"/>
        </w:rPr>
        <w:t xml:space="preserve"> </w:t>
      </w:r>
      <w:r w:rsidR="003C7761" w:rsidRPr="00322427">
        <w:rPr>
          <w:rFonts w:asciiTheme="minorHAnsi" w:hAnsiTheme="minorHAnsi" w:cstheme="minorHAnsi"/>
        </w:rPr>
        <w:t xml:space="preserve">saat </w:t>
      </w:r>
      <w:r w:rsidR="003C7761">
        <w:rPr>
          <w:rFonts w:asciiTheme="minorHAnsi" w:hAnsiTheme="minorHAnsi" w:cstheme="minorHAnsi"/>
          <w:b/>
          <w:bCs/>
        </w:rPr>
        <w:t>2</w:t>
      </w:r>
      <w:r>
        <w:rPr>
          <w:rFonts w:asciiTheme="minorHAnsi" w:hAnsiTheme="minorHAnsi" w:cstheme="minorHAnsi"/>
          <w:b/>
          <w:bCs/>
        </w:rPr>
        <w:t>3</w:t>
      </w:r>
      <w:r w:rsidR="003C7761" w:rsidRPr="00322427">
        <w:rPr>
          <w:rFonts w:asciiTheme="minorHAnsi" w:hAnsiTheme="minorHAnsi" w:cstheme="minorHAnsi"/>
          <w:b/>
          <w:bCs/>
        </w:rPr>
        <w:t>.</w:t>
      </w:r>
      <w:r w:rsidR="003C7761">
        <w:rPr>
          <w:rFonts w:asciiTheme="minorHAnsi" w:hAnsiTheme="minorHAnsi" w:cstheme="minorHAnsi"/>
          <w:b/>
          <w:bCs/>
        </w:rPr>
        <w:t>00</w:t>
      </w:r>
      <w:r w:rsidR="003C7761" w:rsidRPr="00322427">
        <w:rPr>
          <w:rFonts w:asciiTheme="minorHAnsi" w:hAnsiTheme="minorHAnsi" w:cstheme="minorHAnsi"/>
        </w:rPr>
        <w:t>'</w:t>
      </w:r>
      <w:r>
        <w:rPr>
          <w:rFonts w:asciiTheme="minorHAnsi" w:hAnsiTheme="minorHAnsi" w:cstheme="minorHAnsi"/>
        </w:rPr>
        <w:t>te</w:t>
      </w:r>
      <w:r w:rsidR="003C7761" w:rsidRPr="00322427">
        <w:rPr>
          <w:rFonts w:asciiTheme="minorHAnsi" w:hAnsiTheme="minorHAnsi" w:cstheme="minorHAnsi"/>
        </w:rPr>
        <w:t xml:space="preserve"> buluşma. </w:t>
      </w:r>
      <w:proofErr w:type="spellStart"/>
      <w:r w:rsidR="003C7761" w:rsidRPr="00322427">
        <w:rPr>
          <w:rFonts w:asciiTheme="minorHAnsi" w:hAnsiTheme="minorHAnsi" w:cstheme="minorHAnsi"/>
        </w:rPr>
        <w:t>Check</w:t>
      </w:r>
      <w:proofErr w:type="spellEnd"/>
      <w:r w:rsidR="003C7761" w:rsidRPr="00322427">
        <w:rPr>
          <w:rFonts w:asciiTheme="minorHAnsi" w:hAnsiTheme="minorHAnsi" w:cstheme="minorHAnsi"/>
        </w:rPr>
        <w:t xml:space="preserve">-in ve pasaport işlemlerinin ardından, Türk Hava Yolları’na ait </w:t>
      </w:r>
      <w:r w:rsidR="003C7761" w:rsidRPr="00322427">
        <w:rPr>
          <w:rFonts w:asciiTheme="minorHAnsi" w:hAnsiTheme="minorHAnsi" w:cstheme="minorHAnsi"/>
          <w:b/>
          <w:bCs/>
        </w:rPr>
        <w:t xml:space="preserve">TK </w:t>
      </w:r>
      <w:r>
        <w:rPr>
          <w:rFonts w:asciiTheme="minorHAnsi" w:hAnsiTheme="minorHAnsi" w:cstheme="minorHAnsi"/>
          <w:b/>
          <w:bCs/>
        </w:rPr>
        <w:t>090</w:t>
      </w:r>
      <w:r w:rsidR="003C7761" w:rsidRPr="00322427">
        <w:rPr>
          <w:rFonts w:asciiTheme="minorHAnsi" w:hAnsiTheme="minorHAnsi" w:cstheme="minorHAnsi"/>
        </w:rPr>
        <w:t xml:space="preserve"> sefer sayılı uçuş ile saat </w:t>
      </w:r>
      <w:r w:rsidR="003C7761">
        <w:rPr>
          <w:rFonts w:asciiTheme="minorHAnsi" w:hAnsiTheme="minorHAnsi" w:cstheme="minorHAnsi"/>
          <w:b/>
          <w:bCs/>
        </w:rPr>
        <w:t>0</w:t>
      </w:r>
      <w:r>
        <w:rPr>
          <w:rFonts w:asciiTheme="minorHAnsi" w:hAnsiTheme="minorHAnsi" w:cstheme="minorHAnsi"/>
          <w:b/>
          <w:bCs/>
        </w:rPr>
        <w:t>2</w:t>
      </w:r>
      <w:r w:rsidR="003C7761" w:rsidRPr="00322427">
        <w:rPr>
          <w:rFonts w:asciiTheme="minorHAnsi" w:hAnsiTheme="minorHAnsi" w:cstheme="minorHAnsi"/>
          <w:b/>
          <w:bCs/>
        </w:rPr>
        <w:t>.</w:t>
      </w:r>
      <w:r>
        <w:rPr>
          <w:rFonts w:asciiTheme="minorHAnsi" w:hAnsiTheme="minorHAnsi" w:cstheme="minorHAnsi"/>
          <w:b/>
          <w:bCs/>
        </w:rPr>
        <w:t>15</w:t>
      </w:r>
      <w:r w:rsidR="003C7761" w:rsidRPr="00322427">
        <w:rPr>
          <w:rFonts w:asciiTheme="minorHAnsi" w:hAnsiTheme="minorHAnsi" w:cstheme="minorHAnsi"/>
        </w:rPr>
        <w:t>’</w:t>
      </w:r>
      <w:r>
        <w:rPr>
          <w:rFonts w:asciiTheme="minorHAnsi" w:hAnsiTheme="minorHAnsi" w:cstheme="minorHAnsi"/>
        </w:rPr>
        <w:t>te</w:t>
      </w:r>
      <w:r w:rsidR="003C7761" w:rsidRPr="00322427">
        <w:rPr>
          <w:rFonts w:asciiTheme="minorHAnsi" w:hAnsiTheme="minorHAnsi" w:cstheme="minorHAnsi"/>
        </w:rPr>
        <w:t xml:space="preserve"> </w:t>
      </w:r>
      <w:r>
        <w:rPr>
          <w:rFonts w:asciiTheme="minorHAnsi" w:hAnsiTheme="minorHAnsi" w:cstheme="minorHAnsi"/>
        </w:rPr>
        <w:t xml:space="preserve">Seul Havalimanına </w:t>
      </w:r>
      <w:r w:rsidR="003C7761" w:rsidRPr="00322427">
        <w:rPr>
          <w:rFonts w:asciiTheme="minorHAnsi" w:hAnsiTheme="minorHAnsi" w:cstheme="minorHAnsi"/>
        </w:rPr>
        <w:t xml:space="preserve">hareket. Yerel saat ile </w:t>
      </w:r>
      <w:r w:rsidRPr="00242A41">
        <w:rPr>
          <w:rFonts w:asciiTheme="minorHAnsi" w:hAnsiTheme="minorHAnsi" w:cstheme="minorHAnsi"/>
          <w:b/>
          <w:bCs/>
        </w:rPr>
        <w:t>18</w:t>
      </w:r>
      <w:r w:rsidR="003C7761" w:rsidRPr="00242A41">
        <w:rPr>
          <w:rFonts w:asciiTheme="minorHAnsi" w:hAnsiTheme="minorHAnsi" w:cstheme="minorHAnsi"/>
          <w:b/>
          <w:bCs/>
        </w:rPr>
        <w:t>.</w:t>
      </w:r>
      <w:r w:rsidRPr="00242A41">
        <w:rPr>
          <w:rFonts w:asciiTheme="minorHAnsi" w:hAnsiTheme="minorHAnsi" w:cstheme="minorHAnsi"/>
          <w:b/>
          <w:bCs/>
        </w:rPr>
        <w:t>20</w:t>
      </w:r>
      <w:r w:rsidR="003C7761" w:rsidRPr="00322427">
        <w:rPr>
          <w:rFonts w:asciiTheme="minorHAnsi" w:hAnsiTheme="minorHAnsi" w:cstheme="minorHAnsi"/>
        </w:rPr>
        <w:t>’</w:t>
      </w:r>
      <w:r>
        <w:rPr>
          <w:rFonts w:asciiTheme="minorHAnsi" w:hAnsiTheme="minorHAnsi" w:cstheme="minorHAnsi"/>
        </w:rPr>
        <w:t>d</w:t>
      </w:r>
      <w:r w:rsidR="003C7761">
        <w:rPr>
          <w:rFonts w:asciiTheme="minorHAnsi" w:hAnsiTheme="minorHAnsi" w:cstheme="minorHAnsi"/>
        </w:rPr>
        <w:t>e</w:t>
      </w:r>
      <w:r w:rsidR="003C7761" w:rsidRPr="00322427">
        <w:rPr>
          <w:rFonts w:asciiTheme="minorHAnsi" w:hAnsiTheme="minorHAnsi" w:cstheme="minorHAnsi"/>
        </w:rPr>
        <w:t xml:space="preserve"> </w:t>
      </w:r>
      <w:r>
        <w:rPr>
          <w:rFonts w:asciiTheme="minorHAnsi" w:hAnsiTheme="minorHAnsi" w:cstheme="minorHAnsi"/>
        </w:rPr>
        <w:t xml:space="preserve">Seul </w:t>
      </w:r>
      <w:r w:rsidR="003C7761" w:rsidRPr="00322427">
        <w:rPr>
          <w:rFonts w:asciiTheme="minorHAnsi" w:hAnsiTheme="minorHAnsi" w:cstheme="minorHAnsi"/>
        </w:rPr>
        <w:t>Havalimanı’na varış</w:t>
      </w:r>
      <w:r w:rsidR="003C7761">
        <w:rPr>
          <w:rFonts w:asciiTheme="minorHAnsi" w:hAnsiTheme="minorHAnsi" w:cstheme="minorHAnsi"/>
        </w:rPr>
        <w:t xml:space="preserve">. </w:t>
      </w:r>
      <w:r w:rsidR="008E35B1" w:rsidRPr="00322427">
        <w:rPr>
          <w:rFonts w:asciiTheme="minorHAnsi" w:hAnsiTheme="minorHAnsi" w:cstheme="minorHAnsi"/>
        </w:rPr>
        <w:t xml:space="preserve">Havalimanında bizleri bekleyen özel aracımızla, </w:t>
      </w:r>
      <w:r>
        <w:rPr>
          <w:rFonts w:asciiTheme="minorHAnsi" w:hAnsiTheme="minorHAnsi" w:cstheme="minorHAnsi"/>
          <w:b/>
          <w:bCs/>
        </w:rPr>
        <w:t>konaklayacağımız otelimize</w:t>
      </w:r>
      <w:r w:rsidR="008E35B1" w:rsidRPr="00322427">
        <w:rPr>
          <w:rFonts w:asciiTheme="minorHAnsi" w:hAnsiTheme="minorHAnsi" w:cstheme="minorHAnsi"/>
        </w:rPr>
        <w:t xml:space="preserve"> transfer. </w:t>
      </w:r>
      <w:proofErr w:type="spellStart"/>
      <w:r>
        <w:rPr>
          <w:rFonts w:asciiTheme="minorHAnsi" w:hAnsiTheme="minorHAnsi" w:cstheme="minorHAnsi"/>
        </w:rPr>
        <w:t>C</w:t>
      </w:r>
      <w:r w:rsidR="008E35B1" w:rsidRPr="00322427">
        <w:rPr>
          <w:rFonts w:asciiTheme="minorHAnsi" w:hAnsiTheme="minorHAnsi" w:cstheme="minorHAnsi"/>
        </w:rPr>
        <w:t>heck</w:t>
      </w:r>
      <w:proofErr w:type="spellEnd"/>
      <w:r w:rsidR="008E35B1" w:rsidRPr="00322427">
        <w:rPr>
          <w:rFonts w:asciiTheme="minorHAnsi" w:hAnsiTheme="minorHAnsi" w:cstheme="minorHAnsi"/>
        </w:rPr>
        <w:t xml:space="preserve">-in, </w:t>
      </w:r>
      <w:r>
        <w:rPr>
          <w:rFonts w:asciiTheme="minorHAnsi" w:hAnsiTheme="minorHAnsi" w:cstheme="minorHAnsi"/>
        </w:rPr>
        <w:t>odalara</w:t>
      </w:r>
      <w:r w:rsidR="008E35B1" w:rsidRPr="00322427">
        <w:rPr>
          <w:rFonts w:asciiTheme="minorHAnsi" w:hAnsiTheme="minorHAnsi" w:cstheme="minorHAnsi"/>
        </w:rPr>
        <w:t xml:space="preserve"> yerleşme ve serbest zaman.</w:t>
      </w:r>
      <w:r w:rsidR="008E35B1">
        <w:rPr>
          <w:rFonts w:asciiTheme="minorHAnsi" w:hAnsiTheme="minorHAnsi" w:cstheme="minorHAnsi"/>
        </w:rPr>
        <w:t xml:space="preserve"> </w:t>
      </w:r>
    </w:p>
    <w:p w14:paraId="0244E1DA" w14:textId="77777777" w:rsidR="00242A41" w:rsidRDefault="00242A41" w:rsidP="008E35B1">
      <w:pPr>
        <w:rPr>
          <w:rFonts w:asciiTheme="minorHAnsi" w:hAnsiTheme="minorHAnsi" w:cstheme="minorHAnsi"/>
          <w:b/>
        </w:rPr>
      </w:pPr>
    </w:p>
    <w:p w14:paraId="042FB264" w14:textId="0F575B8F" w:rsidR="00100D92" w:rsidRDefault="00100D92" w:rsidP="008E35B1">
      <w:pPr>
        <w:rPr>
          <w:rFonts w:asciiTheme="minorHAnsi" w:hAnsiTheme="minorHAnsi" w:cstheme="minorHAnsi"/>
          <w:b/>
        </w:rPr>
      </w:pPr>
      <w:r w:rsidRPr="005B7466">
        <w:rPr>
          <w:rFonts w:asciiTheme="minorHAnsi" w:hAnsiTheme="minorHAnsi" w:cstheme="minorHAnsi"/>
          <w:b/>
        </w:rPr>
        <w:t>0</w:t>
      </w:r>
      <w:r>
        <w:rPr>
          <w:rFonts w:asciiTheme="minorHAnsi" w:hAnsiTheme="minorHAnsi" w:cstheme="minorHAnsi"/>
          <w:b/>
        </w:rPr>
        <w:t>2</w:t>
      </w:r>
      <w:r w:rsidRPr="005B7466">
        <w:rPr>
          <w:rFonts w:asciiTheme="minorHAnsi" w:hAnsiTheme="minorHAnsi" w:cstheme="minorHAnsi"/>
          <w:b/>
        </w:rPr>
        <w:t>. Gün</w:t>
      </w:r>
      <w:r>
        <w:rPr>
          <w:rFonts w:asciiTheme="minorHAnsi" w:hAnsiTheme="minorHAnsi" w:cstheme="minorHAnsi"/>
          <w:b/>
        </w:rPr>
        <w:t xml:space="preserve"> / </w:t>
      </w:r>
      <w:r w:rsidR="00242A41">
        <w:rPr>
          <w:rFonts w:asciiTheme="minorHAnsi" w:hAnsiTheme="minorHAnsi" w:cstheme="minorHAnsi"/>
          <w:b/>
        </w:rPr>
        <w:t>14</w:t>
      </w:r>
      <w:r>
        <w:rPr>
          <w:rFonts w:asciiTheme="minorHAnsi" w:hAnsiTheme="minorHAnsi" w:cstheme="minorHAnsi"/>
          <w:b/>
        </w:rPr>
        <w:t>.11.2025</w:t>
      </w:r>
      <w:r w:rsidR="00242A41">
        <w:rPr>
          <w:rFonts w:asciiTheme="minorHAnsi" w:hAnsiTheme="minorHAnsi" w:cstheme="minorHAnsi"/>
          <w:b/>
        </w:rPr>
        <w:tab/>
      </w:r>
      <w:r w:rsidR="00242A41">
        <w:rPr>
          <w:rFonts w:asciiTheme="minorHAnsi" w:hAnsiTheme="minorHAnsi" w:cstheme="minorHAnsi"/>
          <w:b/>
        </w:rPr>
        <w:tab/>
        <w:t>SEUL (GÜNEY KORE)</w:t>
      </w:r>
    </w:p>
    <w:p w14:paraId="763FD67E" w14:textId="1513704A" w:rsidR="00242A41" w:rsidRPr="009E174E" w:rsidRDefault="00676448" w:rsidP="008E35B1">
      <w:pPr>
        <w:rPr>
          <w:rFonts w:asciiTheme="minorHAnsi" w:hAnsiTheme="minorHAnsi" w:cstheme="minorHAnsi"/>
          <w:bCs/>
        </w:rPr>
      </w:pPr>
      <w:r>
        <w:rPr>
          <w:rFonts w:asciiTheme="minorHAnsi" w:hAnsiTheme="minorHAnsi" w:cstheme="minorHAnsi"/>
          <w:bCs/>
        </w:rPr>
        <w:t>O</w:t>
      </w:r>
      <w:r w:rsidR="009E174E" w:rsidRPr="009E174E">
        <w:rPr>
          <w:rFonts w:asciiTheme="minorHAnsi" w:hAnsiTheme="minorHAnsi" w:cstheme="minorHAnsi"/>
          <w:bCs/>
        </w:rPr>
        <w:t xml:space="preserve">telden çıkış işlemleri sonrası </w:t>
      </w:r>
      <w:r w:rsidR="00242A41" w:rsidRPr="009E174E">
        <w:rPr>
          <w:rFonts w:asciiTheme="minorHAnsi" w:hAnsiTheme="minorHAnsi" w:cstheme="minorHAnsi"/>
          <w:b/>
          <w:i/>
          <w:iCs/>
        </w:rPr>
        <w:t>ekstra</w:t>
      </w:r>
      <w:r w:rsidR="00242A41" w:rsidRPr="009E174E">
        <w:rPr>
          <w:rFonts w:asciiTheme="minorHAnsi" w:hAnsiTheme="minorHAnsi" w:cstheme="minorHAnsi"/>
          <w:bCs/>
        </w:rPr>
        <w:t xml:space="preserve"> olarak düzenlenecek </w:t>
      </w:r>
      <w:r w:rsidR="009E174E" w:rsidRPr="009E174E">
        <w:rPr>
          <w:rFonts w:asciiTheme="minorHAnsi" w:hAnsiTheme="minorHAnsi" w:cstheme="minorHAnsi"/>
          <w:b/>
        </w:rPr>
        <w:t>Seul Şehir Turu</w:t>
      </w:r>
      <w:r w:rsidR="009E174E">
        <w:rPr>
          <w:rFonts w:asciiTheme="minorHAnsi" w:hAnsiTheme="minorHAnsi" w:cstheme="minorHAnsi"/>
          <w:bCs/>
        </w:rPr>
        <w:t xml:space="preserve"> için özel aracımız ile birlikte </w:t>
      </w:r>
      <w:r w:rsidR="009E174E" w:rsidRPr="009E174E">
        <w:rPr>
          <w:rFonts w:asciiTheme="minorHAnsi" w:hAnsiTheme="minorHAnsi" w:cstheme="minorHAnsi"/>
          <w:bCs/>
        </w:rPr>
        <w:t>hareket ediyoruz.</w:t>
      </w:r>
      <w:r w:rsidR="009E174E" w:rsidRPr="009E174E">
        <w:rPr>
          <w:rFonts w:asciiTheme="minorHAnsi" w:hAnsiTheme="minorHAnsi" w:cstheme="minorHAnsi"/>
        </w:rPr>
        <w:t xml:space="preserve"> </w:t>
      </w:r>
      <w:proofErr w:type="spellStart"/>
      <w:r w:rsidR="009E174E" w:rsidRPr="009E174E">
        <w:rPr>
          <w:rFonts w:asciiTheme="minorHAnsi" w:hAnsiTheme="minorHAnsi" w:cstheme="minorHAnsi"/>
        </w:rPr>
        <w:t>Joseon</w:t>
      </w:r>
      <w:proofErr w:type="spellEnd"/>
      <w:r w:rsidR="009E174E" w:rsidRPr="009E174E">
        <w:rPr>
          <w:rFonts w:asciiTheme="minorHAnsi" w:hAnsiTheme="minorHAnsi" w:cstheme="minorHAnsi"/>
        </w:rPr>
        <w:t xml:space="preserve"> Hanedanlığı döneminden kalma en büyük saraylardan ve  geleneksel Kore mimarisinin en güzel örneklerini </w:t>
      </w:r>
      <w:proofErr w:type="spellStart"/>
      <w:r w:rsidR="009E174E" w:rsidRPr="009E174E">
        <w:rPr>
          <w:rFonts w:asciiTheme="minorHAnsi" w:hAnsiTheme="minorHAnsi" w:cstheme="minorHAnsi"/>
          <w:bCs/>
        </w:rPr>
        <w:t>Gyeongbokgung</w:t>
      </w:r>
      <w:proofErr w:type="spellEnd"/>
      <w:r w:rsidR="009E174E" w:rsidRPr="009E174E">
        <w:rPr>
          <w:rFonts w:asciiTheme="minorHAnsi" w:hAnsiTheme="minorHAnsi" w:cstheme="minorHAnsi"/>
          <w:bCs/>
        </w:rPr>
        <w:t xml:space="preserve"> Sarayı,</w:t>
      </w:r>
      <w:r w:rsidR="007269D1" w:rsidRPr="007269D1">
        <w:t xml:space="preserve"> </w:t>
      </w:r>
      <w:r w:rsidR="007269D1" w:rsidRPr="007269D1">
        <w:rPr>
          <w:rFonts w:asciiTheme="minorHAnsi" w:hAnsiTheme="minorHAnsi" w:cstheme="minorHAnsi"/>
          <w:bCs/>
        </w:rPr>
        <w:t>geleneksel Kore evleriyle dolu</w:t>
      </w:r>
      <w:r w:rsidR="007269D1">
        <w:rPr>
          <w:rFonts w:asciiTheme="minorHAnsi" w:hAnsiTheme="minorHAnsi" w:cstheme="minorHAnsi"/>
          <w:bCs/>
        </w:rPr>
        <w:t xml:space="preserve"> </w:t>
      </w:r>
      <w:proofErr w:type="spellStart"/>
      <w:r w:rsidR="007269D1">
        <w:rPr>
          <w:rFonts w:asciiTheme="minorHAnsi" w:hAnsiTheme="minorHAnsi" w:cstheme="minorHAnsi"/>
          <w:bCs/>
        </w:rPr>
        <w:t>B</w:t>
      </w:r>
      <w:r w:rsidR="007269D1" w:rsidRPr="007269D1">
        <w:rPr>
          <w:rFonts w:asciiTheme="minorHAnsi" w:hAnsiTheme="minorHAnsi" w:cstheme="minorHAnsi"/>
          <w:bCs/>
        </w:rPr>
        <w:t>ukchon</w:t>
      </w:r>
      <w:proofErr w:type="spellEnd"/>
      <w:r w:rsidR="007269D1" w:rsidRPr="007269D1">
        <w:rPr>
          <w:rFonts w:asciiTheme="minorHAnsi" w:hAnsiTheme="minorHAnsi" w:cstheme="minorHAnsi"/>
          <w:bCs/>
        </w:rPr>
        <w:t xml:space="preserve"> </w:t>
      </w:r>
      <w:proofErr w:type="spellStart"/>
      <w:r w:rsidR="007269D1" w:rsidRPr="007269D1">
        <w:rPr>
          <w:rFonts w:asciiTheme="minorHAnsi" w:hAnsiTheme="minorHAnsi" w:cstheme="minorHAnsi"/>
          <w:bCs/>
        </w:rPr>
        <w:t>Hanok</w:t>
      </w:r>
      <w:proofErr w:type="spellEnd"/>
      <w:r w:rsidR="007269D1" w:rsidRPr="007269D1">
        <w:rPr>
          <w:rFonts w:asciiTheme="minorHAnsi" w:hAnsiTheme="minorHAnsi" w:cstheme="minorHAnsi"/>
          <w:bCs/>
        </w:rPr>
        <w:t xml:space="preserve"> Köyü</w:t>
      </w:r>
      <w:r w:rsidR="007269D1">
        <w:rPr>
          <w:rFonts w:asciiTheme="minorHAnsi" w:hAnsiTheme="minorHAnsi" w:cstheme="minorHAnsi"/>
          <w:bCs/>
        </w:rPr>
        <w:t xml:space="preserve"> ve </w:t>
      </w:r>
      <w:r w:rsidR="007269D1" w:rsidRPr="007269D1">
        <w:rPr>
          <w:rFonts w:asciiTheme="minorHAnsi" w:hAnsiTheme="minorHAnsi" w:cstheme="minorHAnsi"/>
          <w:bCs/>
        </w:rPr>
        <w:t xml:space="preserve">şehrin </w:t>
      </w:r>
      <w:r w:rsidR="007269D1">
        <w:rPr>
          <w:rFonts w:asciiTheme="minorHAnsi" w:hAnsiTheme="minorHAnsi" w:cstheme="minorHAnsi"/>
          <w:bCs/>
        </w:rPr>
        <w:t>tam merkezinde</w:t>
      </w:r>
      <w:r w:rsidR="007269D1" w:rsidRPr="007269D1">
        <w:rPr>
          <w:rFonts w:asciiTheme="minorHAnsi" w:hAnsiTheme="minorHAnsi" w:cstheme="minorHAnsi"/>
          <w:bCs/>
        </w:rPr>
        <w:t xml:space="preserve"> yer alan </w:t>
      </w:r>
      <w:proofErr w:type="spellStart"/>
      <w:r w:rsidR="007269D1" w:rsidRPr="007269D1">
        <w:rPr>
          <w:rFonts w:asciiTheme="minorHAnsi" w:hAnsiTheme="minorHAnsi" w:cstheme="minorHAnsi"/>
          <w:bCs/>
        </w:rPr>
        <w:t>Insa</w:t>
      </w:r>
      <w:proofErr w:type="spellEnd"/>
      <w:r w:rsidR="007269D1" w:rsidRPr="007269D1">
        <w:rPr>
          <w:rFonts w:asciiTheme="minorHAnsi" w:hAnsiTheme="minorHAnsi" w:cstheme="minorHAnsi"/>
          <w:bCs/>
        </w:rPr>
        <w:t xml:space="preserve"> Dong caddesi</w:t>
      </w:r>
      <w:r w:rsidR="007269D1">
        <w:rPr>
          <w:rFonts w:asciiTheme="minorHAnsi" w:hAnsiTheme="minorHAnsi" w:cstheme="minorHAnsi"/>
          <w:bCs/>
        </w:rPr>
        <w:t xml:space="preserve"> görülebilecek yerler arasındadır. Turumuz sonrası gemimizin bağlı bulunduğu limana transfer. Gemiye </w:t>
      </w:r>
      <w:proofErr w:type="spellStart"/>
      <w:r w:rsidR="007269D1">
        <w:rPr>
          <w:rFonts w:asciiTheme="minorHAnsi" w:hAnsiTheme="minorHAnsi" w:cstheme="minorHAnsi"/>
          <w:bCs/>
        </w:rPr>
        <w:t>check</w:t>
      </w:r>
      <w:proofErr w:type="spellEnd"/>
      <w:r w:rsidR="007269D1">
        <w:rPr>
          <w:rFonts w:asciiTheme="minorHAnsi" w:hAnsiTheme="minorHAnsi" w:cstheme="minorHAnsi"/>
          <w:bCs/>
        </w:rPr>
        <w:t xml:space="preserve"> in işlemleri sonrası kabinlere yerleşme ve serbest zaman. Gemimiz bu akşam saat 19.00’da limandan hareket edecektir. Geceleme gemide.</w:t>
      </w:r>
    </w:p>
    <w:p w14:paraId="5D62B00D" w14:textId="77777777" w:rsidR="00D56B68" w:rsidRDefault="00D56B68" w:rsidP="008E35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D56B68" w14:paraId="6D528011" w14:textId="77777777" w:rsidTr="00F5744B">
        <w:trPr>
          <w:jc w:val="center"/>
        </w:trPr>
        <w:tc>
          <w:tcPr>
            <w:tcW w:w="693" w:type="dxa"/>
            <w:tcBorders>
              <w:bottom w:val="single" w:sz="4" w:space="0" w:color="auto"/>
            </w:tcBorders>
            <w:shd w:val="clear" w:color="auto" w:fill="FFFF00"/>
            <w:vAlign w:val="center"/>
          </w:tcPr>
          <w:p w14:paraId="397BA67A"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57AE77A7"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5B3119A2"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05B13F23"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7BCFC8AD"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KALKIŞ</w:t>
            </w:r>
          </w:p>
        </w:tc>
      </w:tr>
      <w:tr w:rsidR="00D56B68" w14:paraId="6B431832" w14:textId="77777777" w:rsidTr="00F5744B">
        <w:trPr>
          <w:jc w:val="center"/>
        </w:trPr>
        <w:tc>
          <w:tcPr>
            <w:tcW w:w="693" w:type="dxa"/>
            <w:tcBorders>
              <w:bottom w:val="single" w:sz="4" w:space="0" w:color="auto"/>
            </w:tcBorders>
            <w:shd w:val="clear" w:color="auto" w:fill="auto"/>
            <w:vAlign w:val="center"/>
          </w:tcPr>
          <w:p w14:paraId="6F0D3E05" w14:textId="32C94374" w:rsidR="00D56B68" w:rsidRPr="003D0C82" w:rsidRDefault="00100D92" w:rsidP="00F5744B">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shd w:val="clear" w:color="auto" w:fill="auto"/>
            <w:vAlign w:val="bottom"/>
          </w:tcPr>
          <w:p w14:paraId="6A114771" w14:textId="3F8A6B0B" w:rsidR="00D56B68" w:rsidRPr="006320C5" w:rsidRDefault="00100D92" w:rsidP="00F5744B">
            <w:pPr>
              <w:rPr>
                <w:rFonts w:ascii="Calibri" w:hAnsi="Calibri" w:cs="Calibri"/>
                <w:b/>
                <w:color w:val="000000"/>
              </w:rPr>
            </w:pPr>
            <w:proofErr w:type="spellStart"/>
            <w:r>
              <w:rPr>
                <w:rFonts w:ascii="Calibri" w:hAnsi="Calibri" w:cs="Calibri"/>
                <w:b/>
                <w:color w:val="000000"/>
              </w:rPr>
              <w:t>Jeju</w:t>
            </w:r>
            <w:proofErr w:type="spellEnd"/>
            <w:r w:rsidR="00D56B68">
              <w:rPr>
                <w:rFonts w:ascii="Calibri" w:hAnsi="Calibri" w:cs="Calibri"/>
                <w:b/>
                <w:color w:val="000000"/>
              </w:rPr>
              <w:t xml:space="preserve"> </w:t>
            </w:r>
          </w:p>
        </w:tc>
        <w:tc>
          <w:tcPr>
            <w:tcW w:w="2167" w:type="dxa"/>
            <w:tcBorders>
              <w:bottom w:val="single" w:sz="4" w:space="0" w:color="auto"/>
            </w:tcBorders>
            <w:shd w:val="clear" w:color="auto" w:fill="auto"/>
            <w:vAlign w:val="center"/>
          </w:tcPr>
          <w:p w14:paraId="33EE9D2F" w14:textId="7373AAE2" w:rsidR="00D56B68" w:rsidRPr="006320C5" w:rsidRDefault="00100D92" w:rsidP="00F5744B">
            <w:pPr>
              <w:jc w:val="center"/>
              <w:rPr>
                <w:rFonts w:ascii="Calibri" w:hAnsi="Calibri" w:cs="Calibri"/>
                <w:b/>
                <w:color w:val="000000"/>
              </w:rPr>
            </w:pPr>
            <w:r>
              <w:rPr>
                <w:rFonts w:ascii="Calibri" w:hAnsi="Calibri" w:cs="Calibri"/>
                <w:b/>
                <w:color w:val="000000"/>
              </w:rPr>
              <w:t>Güney Kore</w:t>
            </w:r>
          </w:p>
        </w:tc>
        <w:tc>
          <w:tcPr>
            <w:tcW w:w="1003" w:type="dxa"/>
            <w:tcBorders>
              <w:bottom w:val="single" w:sz="4" w:space="0" w:color="auto"/>
            </w:tcBorders>
            <w:shd w:val="clear" w:color="auto" w:fill="auto"/>
            <w:vAlign w:val="center"/>
          </w:tcPr>
          <w:p w14:paraId="6410D376" w14:textId="314EF0EB" w:rsidR="00D56B68" w:rsidRPr="006320C5" w:rsidRDefault="00100D92" w:rsidP="00F5744B">
            <w:pPr>
              <w:jc w:val="center"/>
              <w:rPr>
                <w:rFonts w:ascii="Calibri" w:hAnsi="Calibri" w:cs="Calibri"/>
                <w:b/>
                <w:color w:val="000000"/>
              </w:rPr>
            </w:pPr>
            <w:r>
              <w:rPr>
                <w:rFonts w:ascii="Calibri" w:hAnsi="Calibri" w:cs="Calibri"/>
                <w:b/>
                <w:color w:val="000000"/>
              </w:rPr>
              <w:t>12.00</w:t>
            </w:r>
          </w:p>
        </w:tc>
        <w:tc>
          <w:tcPr>
            <w:tcW w:w="1207" w:type="dxa"/>
            <w:tcBorders>
              <w:bottom w:val="single" w:sz="4" w:space="0" w:color="auto"/>
            </w:tcBorders>
            <w:shd w:val="clear" w:color="auto" w:fill="auto"/>
            <w:vAlign w:val="center"/>
          </w:tcPr>
          <w:p w14:paraId="748D4954" w14:textId="1852B63F" w:rsidR="00D56B68" w:rsidRPr="006320C5" w:rsidRDefault="00100D92" w:rsidP="00F5744B">
            <w:pPr>
              <w:jc w:val="center"/>
              <w:rPr>
                <w:rFonts w:ascii="Calibri" w:hAnsi="Calibri" w:cs="Calibri"/>
                <w:b/>
                <w:color w:val="000000"/>
              </w:rPr>
            </w:pPr>
            <w:r>
              <w:rPr>
                <w:rFonts w:ascii="Calibri" w:hAnsi="Calibri" w:cs="Calibri"/>
                <w:b/>
                <w:color w:val="000000"/>
              </w:rPr>
              <w:t>21.00</w:t>
            </w:r>
          </w:p>
        </w:tc>
      </w:tr>
      <w:tr w:rsidR="00D56B68" w14:paraId="3084BF05" w14:textId="77777777" w:rsidTr="00F5744B">
        <w:trPr>
          <w:jc w:val="center"/>
        </w:trPr>
        <w:tc>
          <w:tcPr>
            <w:tcW w:w="693" w:type="dxa"/>
            <w:shd w:val="clear" w:color="auto" w:fill="auto"/>
            <w:vAlign w:val="center"/>
          </w:tcPr>
          <w:p w14:paraId="08041999" w14:textId="3626457A" w:rsidR="00D56B68" w:rsidRPr="003D0C82" w:rsidRDefault="00302C60" w:rsidP="00F5744B">
            <w:pPr>
              <w:jc w:val="center"/>
              <w:rPr>
                <w:rFonts w:ascii="Calibri" w:hAnsi="Calibri" w:cs="Calibri"/>
                <w:b/>
                <w:color w:val="000000"/>
              </w:rPr>
            </w:pPr>
            <w:r>
              <w:rPr>
                <w:rFonts w:ascii="Calibri" w:hAnsi="Calibri" w:cs="Calibri"/>
                <w:b/>
                <w:color w:val="000000"/>
              </w:rPr>
              <w:t>4</w:t>
            </w:r>
          </w:p>
        </w:tc>
        <w:tc>
          <w:tcPr>
            <w:tcW w:w="5812" w:type="dxa"/>
            <w:tcBorders>
              <w:bottom w:val="single" w:sz="4" w:space="0" w:color="auto"/>
            </w:tcBorders>
            <w:shd w:val="clear" w:color="auto" w:fill="auto"/>
            <w:vAlign w:val="bottom"/>
          </w:tcPr>
          <w:p w14:paraId="39CCAC89" w14:textId="5850B957" w:rsidR="00D56B68" w:rsidRPr="00100D92" w:rsidRDefault="00100D92" w:rsidP="00F5744B">
            <w:pPr>
              <w:rPr>
                <w:rFonts w:ascii="Calibri" w:hAnsi="Calibri" w:cs="Calibri"/>
                <w:bCs/>
                <w:i/>
                <w:iCs/>
                <w:color w:val="000000"/>
              </w:rPr>
            </w:pPr>
            <w:r w:rsidRPr="00100D92">
              <w:rPr>
                <w:rFonts w:ascii="Calibri" w:hAnsi="Calibri" w:cs="Calibri"/>
                <w:bCs/>
                <w:i/>
                <w:iCs/>
                <w:color w:val="000000"/>
              </w:rPr>
              <w:t>Denizde Seyir</w:t>
            </w:r>
          </w:p>
        </w:tc>
        <w:tc>
          <w:tcPr>
            <w:tcW w:w="2167" w:type="dxa"/>
            <w:tcBorders>
              <w:bottom w:val="single" w:sz="4" w:space="0" w:color="auto"/>
            </w:tcBorders>
            <w:shd w:val="clear" w:color="auto" w:fill="auto"/>
            <w:vAlign w:val="center"/>
          </w:tcPr>
          <w:p w14:paraId="7C03D776" w14:textId="456699F8" w:rsidR="00D56B68" w:rsidRPr="003D0C82" w:rsidRDefault="00100D92" w:rsidP="00F5744B">
            <w:pPr>
              <w:jc w:val="center"/>
              <w:rPr>
                <w:rFonts w:ascii="Calibri" w:hAnsi="Calibri" w:cs="Calibri"/>
                <w:b/>
                <w:color w:val="000000"/>
              </w:rPr>
            </w:pPr>
            <w:r>
              <w:rPr>
                <w:rFonts w:ascii="Calibri" w:hAnsi="Calibri" w:cs="Calibri"/>
                <w:b/>
                <w:color w:val="000000"/>
              </w:rPr>
              <w:t>-</w:t>
            </w:r>
          </w:p>
        </w:tc>
        <w:tc>
          <w:tcPr>
            <w:tcW w:w="1003" w:type="dxa"/>
            <w:tcBorders>
              <w:bottom w:val="single" w:sz="4" w:space="0" w:color="auto"/>
            </w:tcBorders>
            <w:shd w:val="clear" w:color="auto" w:fill="auto"/>
            <w:vAlign w:val="center"/>
          </w:tcPr>
          <w:p w14:paraId="3A6DC5F3" w14:textId="4D39B005" w:rsidR="00D56B68" w:rsidRPr="003D0C82" w:rsidRDefault="00100D92" w:rsidP="00F5744B">
            <w:pPr>
              <w:jc w:val="center"/>
              <w:rPr>
                <w:rFonts w:ascii="Calibri" w:hAnsi="Calibri" w:cs="Calibri"/>
                <w:b/>
                <w:color w:val="000000"/>
              </w:rPr>
            </w:pPr>
            <w:r>
              <w:rPr>
                <w:rFonts w:ascii="Calibri" w:hAnsi="Calibri" w:cs="Calibri"/>
                <w:b/>
                <w:color w:val="000000"/>
              </w:rPr>
              <w:t>-</w:t>
            </w:r>
          </w:p>
        </w:tc>
        <w:tc>
          <w:tcPr>
            <w:tcW w:w="1207" w:type="dxa"/>
            <w:tcBorders>
              <w:bottom w:val="single" w:sz="4" w:space="0" w:color="auto"/>
            </w:tcBorders>
            <w:shd w:val="clear" w:color="auto" w:fill="auto"/>
            <w:vAlign w:val="center"/>
          </w:tcPr>
          <w:p w14:paraId="204FCD53" w14:textId="7EAE50B0" w:rsidR="00D56B68" w:rsidRPr="003D0C82" w:rsidRDefault="00100D92" w:rsidP="00F5744B">
            <w:pPr>
              <w:jc w:val="center"/>
              <w:rPr>
                <w:rFonts w:ascii="Calibri" w:hAnsi="Calibri" w:cs="Calibri"/>
                <w:b/>
                <w:color w:val="000000"/>
              </w:rPr>
            </w:pPr>
            <w:r>
              <w:rPr>
                <w:rFonts w:ascii="Calibri" w:hAnsi="Calibri" w:cs="Calibri"/>
                <w:b/>
                <w:color w:val="000000"/>
              </w:rPr>
              <w:t>-</w:t>
            </w:r>
          </w:p>
        </w:tc>
      </w:tr>
      <w:tr w:rsidR="00D56B68" w14:paraId="2850AB77" w14:textId="77777777" w:rsidTr="00F5744B">
        <w:trPr>
          <w:jc w:val="center"/>
        </w:trPr>
        <w:tc>
          <w:tcPr>
            <w:tcW w:w="693" w:type="dxa"/>
            <w:shd w:val="clear" w:color="auto" w:fill="auto"/>
            <w:vAlign w:val="center"/>
          </w:tcPr>
          <w:p w14:paraId="49585334" w14:textId="75442C90" w:rsidR="00D56B68" w:rsidRDefault="00302C60" w:rsidP="00F5744B">
            <w:pPr>
              <w:jc w:val="center"/>
              <w:rPr>
                <w:rFonts w:ascii="Calibri" w:hAnsi="Calibri" w:cs="Calibri"/>
                <w:b/>
                <w:color w:val="000000"/>
              </w:rPr>
            </w:pPr>
            <w:r>
              <w:rPr>
                <w:rFonts w:ascii="Calibri" w:hAnsi="Calibri" w:cs="Calibri"/>
                <w:b/>
                <w:color w:val="000000"/>
              </w:rPr>
              <w:t>5</w:t>
            </w:r>
          </w:p>
        </w:tc>
        <w:tc>
          <w:tcPr>
            <w:tcW w:w="5812" w:type="dxa"/>
            <w:shd w:val="clear" w:color="auto" w:fill="auto"/>
            <w:vAlign w:val="bottom"/>
          </w:tcPr>
          <w:p w14:paraId="386D2FF4" w14:textId="26CBF3DB" w:rsidR="00D56B68" w:rsidRDefault="00100D92" w:rsidP="00F5744B">
            <w:pPr>
              <w:rPr>
                <w:rFonts w:ascii="Calibri" w:hAnsi="Calibri" w:cs="Calibri"/>
                <w:b/>
                <w:color w:val="000000"/>
              </w:rPr>
            </w:pPr>
            <w:r>
              <w:rPr>
                <w:rFonts w:ascii="Calibri" w:hAnsi="Calibri" w:cs="Calibri"/>
                <w:b/>
                <w:color w:val="000000"/>
              </w:rPr>
              <w:t>Okinawa (</w:t>
            </w:r>
            <w:proofErr w:type="spellStart"/>
            <w:r>
              <w:rPr>
                <w:rFonts w:ascii="Calibri" w:hAnsi="Calibri" w:cs="Calibri"/>
                <w:b/>
                <w:color w:val="000000"/>
              </w:rPr>
              <w:t>Naha</w:t>
            </w:r>
            <w:proofErr w:type="spellEnd"/>
            <w:r>
              <w:rPr>
                <w:rFonts w:ascii="Calibri" w:hAnsi="Calibri" w:cs="Calibri"/>
                <w:b/>
                <w:color w:val="000000"/>
              </w:rPr>
              <w:t>)</w:t>
            </w:r>
          </w:p>
        </w:tc>
        <w:tc>
          <w:tcPr>
            <w:tcW w:w="2167" w:type="dxa"/>
            <w:shd w:val="clear" w:color="auto" w:fill="auto"/>
            <w:vAlign w:val="center"/>
          </w:tcPr>
          <w:p w14:paraId="4FD57F21" w14:textId="6A06FFC1" w:rsidR="00D56B68" w:rsidRDefault="00100D92" w:rsidP="00F5744B">
            <w:pPr>
              <w:jc w:val="center"/>
              <w:rPr>
                <w:rFonts w:ascii="Calibri" w:hAnsi="Calibri" w:cs="Calibri"/>
                <w:b/>
                <w:color w:val="000000"/>
              </w:rPr>
            </w:pPr>
            <w:r>
              <w:rPr>
                <w:rFonts w:ascii="Calibri" w:hAnsi="Calibri" w:cs="Calibri"/>
                <w:b/>
                <w:color w:val="000000"/>
              </w:rPr>
              <w:t>Japonya</w:t>
            </w:r>
          </w:p>
        </w:tc>
        <w:tc>
          <w:tcPr>
            <w:tcW w:w="1003" w:type="dxa"/>
            <w:shd w:val="clear" w:color="auto" w:fill="auto"/>
            <w:vAlign w:val="center"/>
          </w:tcPr>
          <w:p w14:paraId="4C7AE683" w14:textId="4D0AE5CC" w:rsidR="00D56B68" w:rsidRDefault="00100D92" w:rsidP="00F5744B">
            <w:pPr>
              <w:jc w:val="center"/>
              <w:rPr>
                <w:rFonts w:ascii="Calibri" w:hAnsi="Calibri" w:cs="Calibri"/>
                <w:b/>
                <w:color w:val="000000"/>
              </w:rPr>
            </w:pPr>
            <w:r>
              <w:rPr>
                <w:rFonts w:ascii="Calibri" w:hAnsi="Calibri" w:cs="Calibri"/>
                <w:b/>
                <w:color w:val="000000"/>
              </w:rPr>
              <w:t>07.00</w:t>
            </w:r>
          </w:p>
        </w:tc>
        <w:tc>
          <w:tcPr>
            <w:tcW w:w="1207" w:type="dxa"/>
            <w:shd w:val="clear" w:color="auto" w:fill="auto"/>
            <w:vAlign w:val="center"/>
          </w:tcPr>
          <w:p w14:paraId="21E9FB0B" w14:textId="37EAD8D9" w:rsidR="00D56B68" w:rsidRDefault="00100D92" w:rsidP="00F5744B">
            <w:pPr>
              <w:jc w:val="center"/>
              <w:rPr>
                <w:rFonts w:ascii="Calibri" w:hAnsi="Calibri" w:cs="Calibri"/>
                <w:b/>
                <w:color w:val="000000"/>
              </w:rPr>
            </w:pPr>
            <w:r>
              <w:rPr>
                <w:rFonts w:ascii="Calibri" w:hAnsi="Calibri" w:cs="Calibri"/>
                <w:b/>
                <w:color w:val="000000"/>
              </w:rPr>
              <w:t>17.30</w:t>
            </w:r>
          </w:p>
        </w:tc>
      </w:tr>
      <w:tr w:rsidR="00100D92" w14:paraId="7C1F590C"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72DDAAA" w14:textId="536E88F2" w:rsidR="00100D92" w:rsidRDefault="00302C60" w:rsidP="00100D92">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52A81A1" w14:textId="1682C531" w:rsidR="00100D92" w:rsidRDefault="00100D92" w:rsidP="00100D92">
            <w:pPr>
              <w:rPr>
                <w:rFonts w:ascii="Calibri" w:hAnsi="Calibri" w:cs="Calibri"/>
                <w:b/>
                <w:color w:val="000000"/>
              </w:rPr>
            </w:pPr>
            <w:r w:rsidRPr="00100D92">
              <w:rPr>
                <w:rFonts w:ascii="Calibri" w:hAnsi="Calibri" w:cs="Calibri"/>
                <w:bCs/>
                <w:i/>
                <w:iCs/>
                <w:color w:val="000000"/>
              </w:rPr>
              <w:t>Denizde Seyir</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1ABBB71C" w14:textId="22830EE7" w:rsidR="00100D92" w:rsidRDefault="00100D92" w:rsidP="00100D92">
            <w:pPr>
              <w:jc w:val="center"/>
              <w:rPr>
                <w:rFonts w:ascii="Calibri" w:hAnsi="Calibri" w:cs="Calibri"/>
                <w:b/>
                <w:color w:val="000000"/>
              </w:rPr>
            </w:pPr>
            <w:r>
              <w:rPr>
                <w:rFonts w:ascii="Calibri" w:hAnsi="Calibri" w:cs="Calibri"/>
                <w:b/>
                <w:color w:val="000000"/>
              </w:rPr>
              <w:t>-</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E6C7ACD" w14:textId="4D7A4045" w:rsidR="00100D92" w:rsidRDefault="00100D92" w:rsidP="00100D92">
            <w:pPr>
              <w:jc w:val="center"/>
              <w:rPr>
                <w:rFonts w:ascii="Calibri" w:hAnsi="Calibri" w:cs="Calibri"/>
                <w:b/>
                <w:color w:val="000000"/>
              </w:rPr>
            </w:pPr>
            <w:r>
              <w:rPr>
                <w:rFonts w:ascii="Calibri" w:hAnsi="Calibri" w:cs="Calibri"/>
                <w:b/>
                <w:color w:val="000000"/>
              </w:rPr>
              <w:t>-</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2AFC4D8" w14:textId="3879F727" w:rsidR="00100D92" w:rsidRPr="00D56B68" w:rsidRDefault="00100D92" w:rsidP="00100D92">
            <w:pPr>
              <w:jc w:val="center"/>
              <w:rPr>
                <w:rFonts w:ascii="Calibri" w:hAnsi="Calibri" w:cs="Calibri"/>
                <w:b/>
                <w:color w:val="000000"/>
                <w:highlight w:val="yellow"/>
              </w:rPr>
            </w:pPr>
            <w:r>
              <w:rPr>
                <w:rFonts w:ascii="Calibri" w:hAnsi="Calibri" w:cs="Calibri"/>
                <w:b/>
                <w:color w:val="000000"/>
              </w:rPr>
              <w:t>-</w:t>
            </w:r>
          </w:p>
        </w:tc>
      </w:tr>
      <w:tr w:rsidR="00100D92" w14:paraId="02BE9B9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9A8259B" w14:textId="528896D6" w:rsidR="00100D92" w:rsidRDefault="00302C60" w:rsidP="00100D92">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22B79C14" w14:textId="148628AB" w:rsidR="00100D92" w:rsidRDefault="00100D92" w:rsidP="00100D92">
            <w:pPr>
              <w:rPr>
                <w:rFonts w:ascii="Calibri" w:hAnsi="Calibri" w:cs="Calibri"/>
                <w:b/>
                <w:color w:val="000000"/>
              </w:rPr>
            </w:pPr>
            <w:proofErr w:type="spellStart"/>
            <w:r>
              <w:rPr>
                <w:rFonts w:ascii="Calibri" w:hAnsi="Calibri" w:cs="Calibri"/>
                <w:b/>
                <w:color w:val="000000"/>
              </w:rPr>
              <w:t>Hiroshima</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78EB6CE6" w14:textId="11E75B7E" w:rsidR="00100D92" w:rsidRDefault="00100D92" w:rsidP="00100D92">
            <w:pPr>
              <w:jc w:val="center"/>
              <w:rPr>
                <w:rFonts w:ascii="Calibri" w:hAnsi="Calibri" w:cs="Calibri"/>
                <w:b/>
                <w:color w:val="000000"/>
              </w:rPr>
            </w:pPr>
            <w:r>
              <w:rPr>
                <w:rFonts w:ascii="Calibri" w:hAnsi="Calibri" w:cs="Calibri"/>
                <w:b/>
                <w:color w:val="000000"/>
              </w:rPr>
              <w:t>Japonya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ABDB840" w14:textId="5875B7FA" w:rsidR="00100D92" w:rsidRDefault="00100D92" w:rsidP="00100D92">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B526376" w14:textId="5A970553" w:rsidR="00100D92" w:rsidRPr="00D56B68" w:rsidRDefault="00100D92" w:rsidP="00100D92">
            <w:pPr>
              <w:jc w:val="center"/>
              <w:rPr>
                <w:rFonts w:ascii="Calibri" w:hAnsi="Calibri" w:cs="Calibri"/>
                <w:b/>
                <w:color w:val="000000"/>
                <w:highlight w:val="yellow"/>
              </w:rPr>
            </w:pPr>
            <w:r w:rsidRPr="001C03A2">
              <w:rPr>
                <w:rFonts w:ascii="Calibri" w:hAnsi="Calibri" w:cs="Calibri"/>
                <w:b/>
                <w:color w:val="000000"/>
              </w:rPr>
              <w:t>17.00</w:t>
            </w:r>
          </w:p>
        </w:tc>
      </w:tr>
      <w:tr w:rsidR="00100D92" w14:paraId="1BE4F8B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65636451" w14:textId="5D0F714C" w:rsidR="00100D92" w:rsidRDefault="00302C60" w:rsidP="00100D92">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10C5251" w14:textId="3D4E59CB" w:rsidR="00100D92" w:rsidRDefault="006E0723" w:rsidP="00100D92">
            <w:pPr>
              <w:rPr>
                <w:rFonts w:ascii="Calibri" w:hAnsi="Calibri" w:cs="Calibri"/>
                <w:b/>
                <w:color w:val="000000"/>
              </w:rPr>
            </w:pPr>
            <w:proofErr w:type="spellStart"/>
            <w:r>
              <w:rPr>
                <w:rFonts w:ascii="Calibri" w:hAnsi="Calibri" w:cs="Calibri"/>
                <w:b/>
                <w:color w:val="000000"/>
              </w:rPr>
              <w:t>Kochi</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40BEC491" w14:textId="7AFCFA8C" w:rsidR="00100D92" w:rsidRDefault="006E0723" w:rsidP="00100D92">
            <w:pPr>
              <w:jc w:val="center"/>
              <w:rPr>
                <w:rFonts w:ascii="Calibri" w:hAnsi="Calibri" w:cs="Calibri"/>
                <w:b/>
                <w:color w:val="000000"/>
              </w:rPr>
            </w:pPr>
            <w:r>
              <w:rPr>
                <w:rFonts w:ascii="Calibri" w:hAnsi="Calibri" w:cs="Calibri"/>
                <w:b/>
                <w:color w:val="000000"/>
              </w:rPr>
              <w:t>Japonya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187D207" w14:textId="2298C4AA" w:rsidR="00100D92" w:rsidRDefault="00100D92" w:rsidP="00100D92">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2915134" w14:textId="5AAB29B4" w:rsidR="00100D92" w:rsidRPr="001C03A2" w:rsidRDefault="00100D92" w:rsidP="00100D92">
            <w:pPr>
              <w:jc w:val="center"/>
              <w:rPr>
                <w:rFonts w:ascii="Calibri" w:hAnsi="Calibri" w:cs="Calibri"/>
                <w:b/>
                <w:color w:val="000000"/>
              </w:rPr>
            </w:pPr>
            <w:r w:rsidRPr="001C03A2">
              <w:rPr>
                <w:rFonts w:ascii="Calibri" w:hAnsi="Calibri" w:cs="Calibri"/>
                <w:b/>
                <w:color w:val="000000"/>
              </w:rPr>
              <w:t>1</w:t>
            </w:r>
            <w:r w:rsidR="006E0723">
              <w:rPr>
                <w:rFonts w:ascii="Calibri" w:hAnsi="Calibri" w:cs="Calibri"/>
                <w:b/>
                <w:color w:val="000000"/>
              </w:rPr>
              <w:t>7</w:t>
            </w:r>
            <w:r w:rsidRPr="001C03A2">
              <w:rPr>
                <w:rFonts w:ascii="Calibri" w:hAnsi="Calibri" w:cs="Calibri"/>
                <w:b/>
                <w:color w:val="000000"/>
              </w:rPr>
              <w:t>.00</w:t>
            </w:r>
          </w:p>
        </w:tc>
      </w:tr>
      <w:tr w:rsidR="00100D92" w14:paraId="1B904634"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3A25EFCE" w14:textId="347A5D7B" w:rsidR="00100D92" w:rsidRDefault="00302C60" w:rsidP="00100D92">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C6D7738" w14:textId="2AF963DE" w:rsidR="00100D92" w:rsidRDefault="00100D92" w:rsidP="00100D92">
            <w:pPr>
              <w:rPr>
                <w:rFonts w:ascii="Calibri" w:hAnsi="Calibri" w:cs="Calibri"/>
                <w:b/>
                <w:color w:val="000000"/>
              </w:rPr>
            </w:pPr>
            <w:r>
              <w:rPr>
                <w:rFonts w:ascii="Calibri" w:hAnsi="Calibri" w:cs="Calibri"/>
                <w:b/>
                <w:color w:val="000000"/>
              </w:rPr>
              <w:t>K</w:t>
            </w:r>
            <w:r w:rsidR="006E0723">
              <w:rPr>
                <w:rFonts w:ascii="Calibri" w:hAnsi="Calibri" w:cs="Calibri"/>
                <w:b/>
                <w:color w:val="000000"/>
              </w:rPr>
              <w:t>obe/Kyoto</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6E8380D3" w14:textId="1BF516D2" w:rsidR="00100D92" w:rsidRDefault="006E0723" w:rsidP="00100D92">
            <w:pPr>
              <w:jc w:val="center"/>
              <w:rPr>
                <w:rFonts w:ascii="Calibri" w:hAnsi="Calibri" w:cs="Calibri"/>
                <w:b/>
                <w:color w:val="000000"/>
              </w:rPr>
            </w:pPr>
            <w:r>
              <w:rPr>
                <w:rFonts w:ascii="Calibri" w:hAnsi="Calibri" w:cs="Calibri"/>
                <w:b/>
                <w:color w:val="000000"/>
              </w:rPr>
              <w:t>Japonya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5F2048E" w14:textId="7241185A" w:rsidR="00100D92" w:rsidRDefault="006E0723" w:rsidP="00100D92">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A5969F" w14:textId="517F7956" w:rsidR="00100D92" w:rsidRPr="001C03A2" w:rsidRDefault="006E0723" w:rsidP="00100D92">
            <w:pPr>
              <w:jc w:val="center"/>
              <w:rPr>
                <w:rFonts w:ascii="Calibri" w:hAnsi="Calibri" w:cs="Calibri"/>
                <w:b/>
                <w:color w:val="000000"/>
              </w:rPr>
            </w:pPr>
            <w:r>
              <w:rPr>
                <w:rFonts w:ascii="Calibri" w:hAnsi="Calibri" w:cs="Calibri"/>
                <w:b/>
                <w:color w:val="000000"/>
              </w:rPr>
              <w:t>20.00</w:t>
            </w:r>
          </w:p>
        </w:tc>
      </w:tr>
      <w:tr w:rsidR="00100D92" w14:paraId="1DE966EF"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8E1F6DC" w14:textId="0779F866" w:rsidR="00100D92" w:rsidRDefault="00302C60" w:rsidP="00100D92">
            <w:pPr>
              <w:jc w:val="center"/>
              <w:rPr>
                <w:rFonts w:ascii="Calibri" w:hAnsi="Calibri" w:cs="Calibri"/>
                <w:b/>
                <w:color w:val="000000"/>
              </w:rPr>
            </w:pPr>
            <w:r>
              <w:rPr>
                <w:rFonts w:ascii="Calibri" w:hAnsi="Calibri" w:cs="Calibri"/>
                <w:b/>
                <w:color w:val="000000"/>
              </w:rPr>
              <w:t>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FC811B7" w14:textId="749DA13F" w:rsidR="00100D92" w:rsidRDefault="006E0723" w:rsidP="00100D92">
            <w:pPr>
              <w:rPr>
                <w:rFonts w:ascii="Calibri" w:hAnsi="Calibri" w:cs="Calibri"/>
                <w:b/>
                <w:color w:val="000000"/>
              </w:rPr>
            </w:pPr>
            <w:r>
              <w:rPr>
                <w:rFonts w:ascii="Calibri" w:hAnsi="Calibri" w:cs="Calibri"/>
                <w:b/>
                <w:color w:val="000000"/>
              </w:rPr>
              <w:t>Osaka</w:t>
            </w:r>
            <w:r w:rsidR="00676448">
              <w:rPr>
                <w:rFonts w:ascii="Calibri" w:hAnsi="Calibri" w:cs="Calibri"/>
                <w:b/>
                <w:color w:val="000000"/>
              </w:rPr>
              <w:t xml:space="preserve"> </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195C7160" w14:textId="152C0DF4" w:rsidR="00100D92" w:rsidRDefault="006E0723" w:rsidP="00100D92">
            <w:pPr>
              <w:jc w:val="center"/>
              <w:rPr>
                <w:rFonts w:ascii="Calibri" w:hAnsi="Calibri" w:cs="Calibri"/>
                <w:b/>
                <w:color w:val="000000"/>
              </w:rPr>
            </w:pPr>
            <w:r>
              <w:rPr>
                <w:rFonts w:ascii="Calibri" w:hAnsi="Calibri" w:cs="Calibri"/>
                <w:b/>
                <w:color w:val="000000"/>
              </w:rPr>
              <w:t>Japonya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A7625D4" w14:textId="3C3ECDE2" w:rsidR="00100D92" w:rsidRDefault="006E0723" w:rsidP="00100D92">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195E119" w14:textId="5C28C0EF" w:rsidR="00100D92" w:rsidRPr="001C03A2" w:rsidRDefault="006E0723" w:rsidP="00100D92">
            <w:pPr>
              <w:jc w:val="center"/>
              <w:rPr>
                <w:rFonts w:ascii="Calibri" w:hAnsi="Calibri" w:cs="Calibri"/>
                <w:b/>
                <w:color w:val="000000"/>
              </w:rPr>
            </w:pPr>
            <w:r>
              <w:rPr>
                <w:rFonts w:ascii="Calibri" w:hAnsi="Calibri" w:cs="Calibri"/>
                <w:b/>
                <w:color w:val="000000"/>
              </w:rPr>
              <w:t>17.00</w:t>
            </w:r>
          </w:p>
        </w:tc>
      </w:tr>
      <w:tr w:rsidR="006E0723" w14:paraId="7FEAD507"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4AA16947" w14:textId="0F950B50" w:rsidR="006E0723" w:rsidRDefault="00302C60" w:rsidP="00100D92">
            <w:pPr>
              <w:jc w:val="center"/>
              <w:rPr>
                <w:rFonts w:ascii="Calibri" w:hAnsi="Calibri" w:cs="Calibri"/>
                <w:b/>
                <w:color w:val="000000"/>
              </w:rPr>
            </w:pPr>
            <w:r>
              <w:rPr>
                <w:rFonts w:ascii="Calibri" w:hAnsi="Calibri" w:cs="Calibri"/>
                <w:b/>
                <w:color w:val="000000"/>
              </w:rPr>
              <w:t>11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2D509E96" w14:textId="549C26C4" w:rsidR="006E0723" w:rsidRDefault="006E0723" w:rsidP="00100D92">
            <w:pPr>
              <w:rPr>
                <w:rFonts w:ascii="Calibri" w:hAnsi="Calibri" w:cs="Calibri"/>
                <w:b/>
                <w:color w:val="000000"/>
              </w:rPr>
            </w:pPr>
            <w:proofErr w:type="spellStart"/>
            <w:r>
              <w:rPr>
                <w:rFonts w:ascii="Calibri" w:hAnsi="Calibri" w:cs="Calibri"/>
                <w:b/>
                <w:color w:val="000000"/>
              </w:rPr>
              <w:t>Nagoya</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08E0B983" w14:textId="7852CE01" w:rsidR="006E0723" w:rsidRDefault="006E0723" w:rsidP="00100D92">
            <w:pPr>
              <w:jc w:val="center"/>
              <w:rPr>
                <w:rFonts w:ascii="Calibri" w:hAnsi="Calibri" w:cs="Calibri"/>
                <w:b/>
                <w:color w:val="000000"/>
              </w:rPr>
            </w:pPr>
            <w:r>
              <w:rPr>
                <w:rFonts w:ascii="Calibri" w:hAnsi="Calibri" w:cs="Calibri"/>
                <w:b/>
                <w:color w:val="000000"/>
              </w:rPr>
              <w:t>Japonya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03981FA" w14:textId="38FAA1ED" w:rsidR="006E0723" w:rsidRDefault="006E0723" w:rsidP="00100D92">
            <w:pPr>
              <w:jc w:val="center"/>
              <w:rPr>
                <w:rFonts w:ascii="Calibri" w:hAnsi="Calibri" w:cs="Calibri"/>
                <w:b/>
                <w:color w:val="000000"/>
              </w:rPr>
            </w:pPr>
            <w:r>
              <w:rPr>
                <w:rFonts w:ascii="Calibri" w:hAnsi="Calibri" w:cs="Calibri"/>
                <w:b/>
                <w:color w:val="000000"/>
              </w:rPr>
              <w:t>08.00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93C0DD1" w14:textId="31106645" w:rsidR="006E0723" w:rsidRDefault="006E0723" w:rsidP="00100D92">
            <w:pPr>
              <w:jc w:val="center"/>
              <w:rPr>
                <w:rFonts w:ascii="Calibri" w:hAnsi="Calibri" w:cs="Calibri"/>
                <w:b/>
                <w:color w:val="000000"/>
              </w:rPr>
            </w:pPr>
            <w:r>
              <w:rPr>
                <w:rFonts w:ascii="Calibri" w:hAnsi="Calibri" w:cs="Calibri"/>
                <w:b/>
                <w:color w:val="000000"/>
              </w:rPr>
              <w:t>17.00</w:t>
            </w:r>
          </w:p>
        </w:tc>
      </w:tr>
      <w:tr w:rsidR="006E0723" w14:paraId="186623C2"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19BD4F3B" w14:textId="189A4495" w:rsidR="006E0723" w:rsidRDefault="00302C60" w:rsidP="00100D92">
            <w:pPr>
              <w:jc w:val="center"/>
              <w:rPr>
                <w:rFonts w:ascii="Calibri" w:hAnsi="Calibri" w:cs="Calibri"/>
                <w:b/>
                <w:color w:val="000000"/>
              </w:rPr>
            </w:pPr>
            <w:r>
              <w:rPr>
                <w:rFonts w:ascii="Calibri" w:hAnsi="Calibri" w:cs="Calibri"/>
                <w:b/>
                <w:color w:val="000000"/>
              </w:rPr>
              <w:t>12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E954AE0" w14:textId="1D837B07" w:rsidR="006E0723" w:rsidRDefault="006E0723" w:rsidP="00100D92">
            <w:pPr>
              <w:rPr>
                <w:rFonts w:ascii="Calibri" w:hAnsi="Calibri" w:cs="Calibri"/>
                <w:b/>
                <w:color w:val="000000"/>
              </w:rPr>
            </w:pPr>
            <w:proofErr w:type="spellStart"/>
            <w:r>
              <w:rPr>
                <w:rFonts w:ascii="Calibri" w:hAnsi="Calibri" w:cs="Calibri"/>
                <w:b/>
                <w:color w:val="000000"/>
              </w:rPr>
              <w:t>Shimizu</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10662EF2" w14:textId="69D8ED58" w:rsidR="006E0723" w:rsidRDefault="006E0723" w:rsidP="00100D92">
            <w:pPr>
              <w:jc w:val="center"/>
              <w:rPr>
                <w:rFonts w:ascii="Calibri" w:hAnsi="Calibri" w:cs="Calibri"/>
                <w:b/>
                <w:color w:val="000000"/>
              </w:rPr>
            </w:pPr>
            <w:r>
              <w:rPr>
                <w:rFonts w:ascii="Calibri" w:hAnsi="Calibri" w:cs="Calibri"/>
                <w:b/>
                <w:color w:val="000000"/>
              </w:rPr>
              <w:t>Japonya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B23BCE7" w14:textId="42EA8CC2" w:rsidR="006E0723" w:rsidRDefault="006E0723" w:rsidP="00100D92">
            <w:pPr>
              <w:jc w:val="center"/>
              <w:rPr>
                <w:rFonts w:ascii="Calibri" w:hAnsi="Calibri" w:cs="Calibri"/>
                <w:b/>
                <w:color w:val="000000"/>
              </w:rPr>
            </w:pPr>
            <w:r>
              <w:rPr>
                <w:rFonts w:ascii="Calibri" w:hAnsi="Calibri" w:cs="Calibri"/>
                <w:b/>
                <w:color w:val="000000"/>
              </w:rPr>
              <w:t>08.00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512AC3A" w14:textId="3484A52B" w:rsidR="006E0723" w:rsidRDefault="006E0723" w:rsidP="00100D92">
            <w:pPr>
              <w:jc w:val="center"/>
              <w:rPr>
                <w:rFonts w:ascii="Calibri" w:hAnsi="Calibri" w:cs="Calibri"/>
                <w:b/>
                <w:color w:val="000000"/>
              </w:rPr>
            </w:pPr>
            <w:r>
              <w:rPr>
                <w:rFonts w:ascii="Calibri" w:hAnsi="Calibri" w:cs="Calibri"/>
                <w:b/>
                <w:color w:val="000000"/>
              </w:rPr>
              <w:t>17.00</w:t>
            </w:r>
          </w:p>
        </w:tc>
      </w:tr>
    </w:tbl>
    <w:p w14:paraId="0EF6CB97" w14:textId="77777777" w:rsidR="007269D1" w:rsidRDefault="007269D1" w:rsidP="002B2FCC">
      <w:pPr>
        <w:jc w:val="both"/>
        <w:rPr>
          <w:rFonts w:asciiTheme="minorHAnsi" w:hAnsiTheme="minorHAnsi" w:cstheme="minorHAnsi"/>
          <w:b/>
        </w:rPr>
      </w:pPr>
    </w:p>
    <w:p w14:paraId="208F5896" w14:textId="77777777" w:rsidR="007269D1" w:rsidRDefault="007269D1" w:rsidP="002B2FCC">
      <w:pPr>
        <w:jc w:val="both"/>
        <w:rPr>
          <w:rFonts w:asciiTheme="minorHAnsi" w:hAnsiTheme="minorHAnsi" w:cstheme="minorHAnsi"/>
          <w:b/>
        </w:rPr>
      </w:pPr>
    </w:p>
    <w:p w14:paraId="734D8F55" w14:textId="77777777" w:rsidR="00EC30B0" w:rsidRDefault="00EC30B0" w:rsidP="002B2FCC">
      <w:pPr>
        <w:jc w:val="both"/>
        <w:rPr>
          <w:rFonts w:asciiTheme="minorHAnsi" w:hAnsiTheme="minorHAnsi" w:cstheme="minorHAnsi"/>
          <w:b/>
        </w:rPr>
      </w:pPr>
    </w:p>
    <w:p w14:paraId="3C6F3B50" w14:textId="77777777" w:rsidR="00EC30B0" w:rsidRDefault="00EC30B0" w:rsidP="002B2FCC">
      <w:pPr>
        <w:jc w:val="both"/>
        <w:rPr>
          <w:rFonts w:asciiTheme="minorHAnsi" w:hAnsiTheme="minorHAnsi" w:cstheme="minorHAnsi"/>
          <w:b/>
        </w:rPr>
      </w:pPr>
    </w:p>
    <w:p w14:paraId="3BBE31AE" w14:textId="77777777" w:rsidR="007269D1" w:rsidRDefault="007269D1" w:rsidP="002B2FCC">
      <w:pPr>
        <w:jc w:val="both"/>
        <w:rPr>
          <w:rFonts w:asciiTheme="minorHAnsi" w:hAnsiTheme="minorHAnsi" w:cstheme="minorHAnsi"/>
          <w:b/>
        </w:rPr>
      </w:pPr>
    </w:p>
    <w:p w14:paraId="2149D1BE" w14:textId="77777777" w:rsidR="007269D1" w:rsidRDefault="007269D1" w:rsidP="002B2FCC">
      <w:pPr>
        <w:jc w:val="both"/>
        <w:rPr>
          <w:rFonts w:asciiTheme="minorHAnsi" w:hAnsiTheme="minorHAnsi" w:cstheme="minorHAnsi"/>
          <w:b/>
        </w:rPr>
      </w:pPr>
    </w:p>
    <w:p w14:paraId="27914D28" w14:textId="77777777" w:rsidR="007269D1" w:rsidRDefault="007269D1" w:rsidP="002B2FCC">
      <w:pPr>
        <w:jc w:val="both"/>
        <w:rPr>
          <w:rFonts w:asciiTheme="minorHAnsi" w:hAnsiTheme="minorHAnsi" w:cstheme="minorHAnsi"/>
          <w:b/>
        </w:rPr>
      </w:pPr>
    </w:p>
    <w:p w14:paraId="1BE6889F" w14:textId="1C37EF9A" w:rsidR="003737D2" w:rsidRPr="005B7466" w:rsidRDefault="003737D2" w:rsidP="003737D2">
      <w:pPr>
        <w:jc w:val="both"/>
        <w:rPr>
          <w:rFonts w:asciiTheme="minorHAnsi" w:hAnsiTheme="minorHAnsi" w:cstheme="minorHAnsi"/>
          <w:b/>
        </w:rPr>
      </w:pPr>
      <w:r>
        <w:rPr>
          <w:rFonts w:asciiTheme="minorHAnsi" w:hAnsiTheme="minorHAnsi" w:cstheme="minorHAnsi"/>
          <w:b/>
        </w:rPr>
        <w:t>1</w:t>
      </w:r>
      <w:r w:rsidR="00302C60">
        <w:rPr>
          <w:rFonts w:asciiTheme="minorHAnsi" w:hAnsiTheme="minorHAnsi" w:cstheme="minorHAnsi"/>
          <w:b/>
        </w:rPr>
        <w:t>3</w:t>
      </w:r>
      <w:r w:rsidRPr="005B7466">
        <w:rPr>
          <w:rFonts w:asciiTheme="minorHAnsi" w:hAnsiTheme="minorHAnsi" w:cstheme="minorHAnsi"/>
          <w:b/>
        </w:rPr>
        <w:t>. Gün</w:t>
      </w:r>
      <w:r>
        <w:rPr>
          <w:rFonts w:asciiTheme="minorHAnsi" w:hAnsiTheme="minorHAnsi" w:cstheme="minorHAnsi"/>
          <w:b/>
        </w:rPr>
        <w:t xml:space="preserve"> / 2</w:t>
      </w:r>
      <w:r w:rsidR="007269D1">
        <w:rPr>
          <w:rFonts w:asciiTheme="minorHAnsi" w:hAnsiTheme="minorHAnsi" w:cstheme="minorHAnsi"/>
          <w:b/>
        </w:rPr>
        <w:t>5</w:t>
      </w:r>
      <w:r>
        <w:rPr>
          <w:rFonts w:asciiTheme="minorHAnsi" w:hAnsiTheme="minorHAnsi" w:cstheme="minorHAnsi"/>
          <w:b/>
        </w:rPr>
        <w:t xml:space="preserve">.11.2025 </w:t>
      </w:r>
      <w:r>
        <w:rPr>
          <w:rFonts w:asciiTheme="minorHAnsi" w:hAnsiTheme="minorHAnsi" w:cstheme="minorHAnsi"/>
          <w:b/>
        </w:rPr>
        <w:tab/>
        <w:t xml:space="preserve">TOKYO (JAPONYA) – İSTANBUL HAVALİMANI </w:t>
      </w:r>
    </w:p>
    <w:p w14:paraId="4644C49C" w14:textId="5A9D5407" w:rsidR="007269D1" w:rsidRDefault="003737D2" w:rsidP="003C7761">
      <w:pPr>
        <w:jc w:val="both"/>
        <w:rPr>
          <w:rFonts w:asciiTheme="minorHAnsi" w:hAnsiTheme="minorHAnsi" w:cstheme="minorHAnsi"/>
        </w:rPr>
      </w:pPr>
      <w:r w:rsidRPr="00D56B68">
        <w:rPr>
          <w:rFonts w:asciiTheme="minorHAnsi" w:hAnsiTheme="minorHAnsi" w:cstheme="minorHAnsi"/>
        </w:rPr>
        <w:t xml:space="preserve">Gemimiz sabah saat </w:t>
      </w:r>
      <w:r w:rsidRPr="00D56B68">
        <w:rPr>
          <w:rFonts w:asciiTheme="minorHAnsi" w:hAnsiTheme="minorHAnsi" w:cstheme="minorHAnsi"/>
          <w:b/>
          <w:bCs/>
        </w:rPr>
        <w:t>0</w:t>
      </w:r>
      <w:r w:rsidR="007269D1">
        <w:rPr>
          <w:rFonts w:asciiTheme="minorHAnsi" w:hAnsiTheme="minorHAnsi" w:cstheme="minorHAnsi"/>
          <w:b/>
          <w:bCs/>
        </w:rPr>
        <w:t>8</w:t>
      </w:r>
      <w:r w:rsidRPr="00D56B68">
        <w:rPr>
          <w:rFonts w:asciiTheme="minorHAnsi" w:hAnsiTheme="minorHAnsi" w:cstheme="minorHAnsi"/>
          <w:b/>
          <w:bCs/>
        </w:rPr>
        <w:t>.00</w:t>
      </w:r>
      <w:r w:rsidRPr="00D56B68">
        <w:rPr>
          <w:rFonts w:asciiTheme="minorHAnsi" w:hAnsiTheme="minorHAnsi" w:cstheme="minorHAnsi"/>
        </w:rPr>
        <w:t>’</w:t>
      </w:r>
      <w:r>
        <w:rPr>
          <w:rFonts w:asciiTheme="minorHAnsi" w:hAnsiTheme="minorHAnsi" w:cstheme="minorHAnsi"/>
        </w:rPr>
        <w:t>d</w:t>
      </w:r>
      <w:r w:rsidRPr="00D56B68">
        <w:rPr>
          <w:rFonts w:asciiTheme="minorHAnsi" w:hAnsiTheme="minorHAnsi" w:cstheme="minorHAnsi"/>
        </w:rPr>
        <w:t xml:space="preserve">e </w:t>
      </w:r>
      <w:r w:rsidR="007269D1">
        <w:rPr>
          <w:rFonts w:asciiTheme="minorHAnsi" w:hAnsiTheme="minorHAnsi" w:cstheme="minorHAnsi"/>
        </w:rPr>
        <w:t>Tokyo</w:t>
      </w:r>
      <w:r w:rsidRPr="00D56B68">
        <w:rPr>
          <w:rFonts w:asciiTheme="minorHAnsi" w:hAnsiTheme="minorHAnsi" w:cstheme="minorHAnsi"/>
        </w:rPr>
        <w:t xml:space="preserve"> Limanı’na yanaşacaktır. Gemide alınacak kahvaltı ve çıkış işlemlerinin ardından</w:t>
      </w:r>
      <w:r w:rsidR="007269D1">
        <w:rPr>
          <w:rFonts w:asciiTheme="minorHAnsi" w:hAnsiTheme="minorHAnsi" w:cstheme="minorHAnsi"/>
        </w:rPr>
        <w:t xml:space="preserve"> </w:t>
      </w:r>
      <w:r w:rsidR="007269D1" w:rsidRPr="00302C60">
        <w:rPr>
          <w:rFonts w:asciiTheme="minorHAnsi" w:hAnsiTheme="minorHAnsi" w:cstheme="minorHAnsi"/>
          <w:b/>
          <w:bCs/>
          <w:i/>
          <w:iCs/>
        </w:rPr>
        <w:t>ekstra</w:t>
      </w:r>
      <w:r w:rsidR="007269D1">
        <w:rPr>
          <w:rFonts w:asciiTheme="minorHAnsi" w:hAnsiTheme="minorHAnsi" w:cstheme="minorHAnsi"/>
        </w:rPr>
        <w:t xml:space="preserve"> olarak düzenlenecek </w:t>
      </w:r>
      <w:r w:rsidR="007269D1" w:rsidRPr="007269D1">
        <w:rPr>
          <w:rFonts w:asciiTheme="minorHAnsi" w:hAnsiTheme="minorHAnsi" w:cstheme="minorHAnsi"/>
          <w:b/>
          <w:bCs/>
        </w:rPr>
        <w:t>Tokyo Şehir Turu</w:t>
      </w:r>
      <w:r w:rsidR="007269D1">
        <w:rPr>
          <w:rFonts w:asciiTheme="minorHAnsi" w:hAnsiTheme="minorHAnsi" w:cstheme="minorHAnsi"/>
        </w:rPr>
        <w:t xml:space="preserve"> için özel aracımız ile limandan hareket ediyoruz.</w:t>
      </w:r>
      <w:r w:rsidR="00302C60">
        <w:rPr>
          <w:rFonts w:asciiTheme="minorHAnsi" w:hAnsiTheme="minorHAnsi" w:cstheme="minorHAnsi"/>
        </w:rPr>
        <w:t xml:space="preserve"> Tokyo şehir turu ve alışveriş için verilecek serbest zamanın ardından </w:t>
      </w:r>
      <w:r w:rsidRPr="00D56B68">
        <w:rPr>
          <w:rFonts w:asciiTheme="minorHAnsi" w:hAnsiTheme="minorHAnsi" w:cstheme="minorHAnsi"/>
        </w:rPr>
        <w:t xml:space="preserve">havalimanına transfer. </w:t>
      </w:r>
      <w:proofErr w:type="spellStart"/>
      <w:r w:rsidRPr="00D56B68">
        <w:rPr>
          <w:rFonts w:asciiTheme="minorHAnsi" w:hAnsiTheme="minorHAnsi" w:cstheme="minorHAnsi"/>
        </w:rPr>
        <w:t>Check</w:t>
      </w:r>
      <w:proofErr w:type="spellEnd"/>
      <w:r w:rsidRPr="00D56B68">
        <w:rPr>
          <w:rFonts w:asciiTheme="minorHAnsi" w:hAnsiTheme="minorHAnsi" w:cstheme="minorHAnsi"/>
        </w:rPr>
        <w:t xml:space="preserve">-in, pasaport ve gümrük işlemlerinin ardından Türk Hava Yolları’na ait </w:t>
      </w:r>
      <w:r w:rsidRPr="00D56B68">
        <w:rPr>
          <w:rFonts w:asciiTheme="minorHAnsi" w:hAnsiTheme="minorHAnsi" w:cstheme="minorHAnsi"/>
          <w:b/>
          <w:bCs/>
        </w:rPr>
        <w:t>TK 1</w:t>
      </w:r>
      <w:r w:rsidR="007269D1">
        <w:rPr>
          <w:rFonts w:asciiTheme="minorHAnsi" w:hAnsiTheme="minorHAnsi" w:cstheme="minorHAnsi"/>
          <w:b/>
          <w:bCs/>
        </w:rPr>
        <w:t>99</w:t>
      </w:r>
      <w:r>
        <w:rPr>
          <w:rFonts w:asciiTheme="minorHAnsi" w:hAnsiTheme="minorHAnsi" w:cstheme="minorHAnsi"/>
          <w:b/>
          <w:bCs/>
        </w:rPr>
        <w:t xml:space="preserve"> </w:t>
      </w:r>
      <w:r w:rsidRPr="00D56B68">
        <w:rPr>
          <w:rFonts w:asciiTheme="minorHAnsi" w:hAnsiTheme="minorHAnsi" w:cstheme="minorHAnsi"/>
        </w:rPr>
        <w:t xml:space="preserve">sefer sayılı uçuş ile saat </w:t>
      </w:r>
      <w:r w:rsidR="007269D1">
        <w:rPr>
          <w:rFonts w:asciiTheme="minorHAnsi" w:hAnsiTheme="minorHAnsi" w:cstheme="minorHAnsi"/>
          <w:b/>
          <w:bCs/>
        </w:rPr>
        <w:t>22</w:t>
      </w:r>
      <w:r w:rsidRPr="00D56B68">
        <w:rPr>
          <w:rFonts w:asciiTheme="minorHAnsi" w:hAnsiTheme="minorHAnsi" w:cstheme="minorHAnsi"/>
          <w:b/>
          <w:bCs/>
        </w:rPr>
        <w:t>.</w:t>
      </w:r>
      <w:r w:rsidR="007269D1">
        <w:rPr>
          <w:rFonts w:asciiTheme="minorHAnsi" w:hAnsiTheme="minorHAnsi" w:cstheme="minorHAnsi"/>
          <w:b/>
          <w:bCs/>
        </w:rPr>
        <w:t>05</w:t>
      </w:r>
      <w:r w:rsidRPr="00D56B68">
        <w:rPr>
          <w:rFonts w:asciiTheme="minorHAnsi" w:hAnsiTheme="minorHAnsi" w:cstheme="minorHAnsi"/>
        </w:rPr>
        <w:t>’</w:t>
      </w:r>
      <w:r w:rsidR="007269D1">
        <w:rPr>
          <w:rFonts w:asciiTheme="minorHAnsi" w:hAnsiTheme="minorHAnsi" w:cstheme="minorHAnsi"/>
        </w:rPr>
        <w:t>te</w:t>
      </w:r>
      <w:r w:rsidRPr="00D56B68">
        <w:rPr>
          <w:rFonts w:asciiTheme="minorHAnsi" w:hAnsiTheme="minorHAnsi" w:cstheme="minorHAnsi"/>
        </w:rPr>
        <w:t xml:space="preserve"> İstanbul Havalimanı’na hareket</w:t>
      </w:r>
      <w:r w:rsidR="007269D1">
        <w:rPr>
          <w:rFonts w:asciiTheme="minorHAnsi" w:hAnsiTheme="minorHAnsi" w:cstheme="minorHAnsi"/>
        </w:rPr>
        <w:t xml:space="preserve"> ve geceleme uçakta.</w:t>
      </w:r>
    </w:p>
    <w:p w14:paraId="787ADBE6" w14:textId="77777777" w:rsidR="00BA5021" w:rsidRPr="00BA5021" w:rsidRDefault="00BA5021" w:rsidP="003C7761">
      <w:pPr>
        <w:jc w:val="both"/>
        <w:rPr>
          <w:rFonts w:asciiTheme="minorHAnsi" w:hAnsiTheme="minorHAnsi" w:cstheme="minorHAnsi"/>
          <w:sz w:val="12"/>
          <w:szCs w:val="12"/>
        </w:rPr>
      </w:pPr>
    </w:p>
    <w:p w14:paraId="48E4A128" w14:textId="0E1D4F37" w:rsidR="007269D1" w:rsidRPr="005B7466" w:rsidRDefault="007269D1" w:rsidP="007269D1">
      <w:pPr>
        <w:jc w:val="both"/>
        <w:rPr>
          <w:rFonts w:asciiTheme="minorHAnsi" w:hAnsiTheme="minorHAnsi" w:cstheme="minorHAnsi"/>
          <w:b/>
        </w:rPr>
      </w:pPr>
      <w:r>
        <w:rPr>
          <w:rFonts w:asciiTheme="minorHAnsi" w:hAnsiTheme="minorHAnsi" w:cstheme="minorHAnsi"/>
          <w:b/>
        </w:rPr>
        <w:t>1</w:t>
      </w:r>
      <w:r w:rsidR="00302C60">
        <w:rPr>
          <w:rFonts w:asciiTheme="minorHAnsi" w:hAnsiTheme="minorHAnsi" w:cstheme="minorHAnsi"/>
          <w:b/>
        </w:rPr>
        <w:t>4</w:t>
      </w:r>
      <w:r w:rsidRPr="005B7466">
        <w:rPr>
          <w:rFonts w:asciiTheme="minorHAnsi" w:hAnsiTheme="minorHAnsi" w:cstheme="minorHAnsi"/>
          <w:b/>
        </w:rPr>
        <w:t>. Gün</w:t>
      </w:r>
      <w:r>
        <w:rPr>
          <w:rFonts w:asciiTheme="minorHAnsi" w:hAnsiTheme="minorHAnsi" w:cstheme="minorHAnsi"/>
          <w:b/>
        </w:rPr>
        <w:t xml:space="preserve"> / 26.11.2025 </w:t>
      </w:r>
      <w:r>
        <w:rPr>
          <w:rFonts w:asciiTheme="minorHAnsi" w:hAnsiTheme="minorHAnsi" w:cstheme="minorHAnsi"/>
          <w:b/>
        </w:rPr>
        <w:tab/>
        <w:t xml:space="preserve">İSTANBUL HAVALİMANI </w:t>
      </w:r>
    </w:p>
    <w:p w14:paraId="6EEDC694" w14:textId="7667D6C9" w:rsidR="003C7761" w:rsidRDefault="003737D2" w:rsidP="003C7761">
      <w:pPr>
        <w:jc w:val="both"/>
        <w:rPr>
          <w:rFonts w:asciiTheme="minorHAnsi" w:hAnsiTheme="minorHAnsi" w:cstheme="minorHAnsi"/>
        </w:rPr>
      </w:pPr>
      <w:r w:rsidRPr="00D56B68">
        <w:rPr>
          <w:rFonts w:asciiTheme="minorHAnsi" w:hAnsiTheme="minorHAnsi" w:cstheme="minorHAnsi"/>
        </w:rPr>
        <w:t xml:space="preserve">Yerel saat ile </w:t>
      </w:r>
      <w:r w:rsidR="007269D1">
        <w:rPr>
          <w:rFonts w:asciiTheme="minorHAnsi" w:hAnsiTheme="minorHAnsi" w:cstheme="minorHAnsi"/>
          <w:b/>
          <w:bCs/>
        </w:rPr>
        <w:t>05</w:t>
      </w:r>
      <w:r w:rsidRPr="00D56B68">
        <w:rPr>
          <w:rFonts w:asciiTheme="minorHAnsi" w:hAnsiTheme="minorHAnsi" w:cstheme="minorHAnsi"/>
          <w:b/>
          <w:bCs/>
        </w:rPr>
        <w:t>.</w:t>
      </w:r>
      <w:r w:rsidR="007269D1">
        <w:rPr>
          <w:rFonts w:asciiTheme="minorHAnsi" w:hAnsiTheme="minorHAnsi" w:cstheme="minorHAnsi"/>
          <w:b/>
          <w:bCs/>
        </w:rPr>
        <w:t>40</w:t>
      </w:r>
      <w:r w:rsidRPr="00D56B68">
        <w:rPr>
          <w:rFonts w:asciiTheme="minorHAnsi" w:hAnsiTheme="minorHAnsi" w:cstheme="minorHAnsi"/>
        </w:rPr>
        <w:t>’</w:t>
      </w:r>
      <w:r>
        <w:rPr>
          <w:rFonts w:asciiTheme="minorHAnsi" w:hAnsiTheme="minorHAnsi" w:cstheme="minorHAnsi"/>
        </w:rPr>
        <w:t>da</w:t>
      </w:r>
      <w:r w:rsidRPr="00D56B68">
        <w:rPr>
          <w:rFonts w:asciiTheme="minorHAnsi" w:hAnsiTheme="minorHAnsi" w:cstheme="minorHAnsi"/>
        </w:rPr>
        <w:t xml:space="preserve"> İstanbul Havalimanı’na varış</w:t>
      </w:r>
      <w:r w:rsidR="007269D1">
        <w:rPr>
          <w:rFonts w:asciiTheme="minorHAnsi" w:hAnsiTheme="minorHAnsi" w:cstheme="minorHAnsi"/>
        </w:rPr>
        <w:t xml:space="preserve"> </w:t>
      </w:r>
      <w:r w:rsidR="003C7761" w:rsidRPr="001211DB">
        <w:rPr>
          <w:rFonts w:asciiTheme="minorHAnsi" w:hAnsiTheme="minorHAnsi" w:cstheme="minorHAnsi"/>
        </w:rPr>
        <w:t>ve turumuzun sonu.</w:t>
      </w: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4"/>
        <w:gridCol w:w="2879"/>
        <w:gridCol w:w="2884"/>
      </w:tblGrid>
      <w:tr w:rsidR="009A4E1A" w:rsidRPr="005B7466" w14:paraId="6B629DF6" w14:textId="77777777" w:rsidTr="00BA0B0A">
        <w:trPr>
          <w:trHeight w:val="174"/>
        </w:trPr>
        <w:tc>
          <w:tcPr>
            <w:tcW w:w="572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BA0B0A">
        <w:trPr>
          <w:trHeight w:val="109"/>
        </w:trPr>
        <w:tc>
          <w:tcPr>
            <w:tcW w:w="5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3557FDBD" w:rsidR="005608AF" w:rsidRPr="009A4E1A" w:rsidRDefault="000F0C52" w:rsidP="00BC36C3">
            <w:pPr>
              <w:jc w:val="center"/>
              <w:rPr>
                <w:rFonts w:asciiTheme="minorHAnsi" w:hAnsiTheme="minorHAnsi" w:cstheme="minorHAnsi"/>
                <w:b/>
                <w:strike/>
              </w:rPr>
            </w:pPr>
            <w:r>
              <w:rPr>
                <w:rFonts w:asciiTheme="minorHAnsi" w:hAnsiTheme="minorHAnsi" w:cstheme="minorHAnsi"/>
                <w:b/>
                <w:strike/>
              </w:rPr>
              <w:t>3.699</w:t>
            </w:r>
            <w:r w:rsidR="009A4E1A" w:rsidRPr="009A4E1A">
              <w:rPr>
                <w:rFonts w:asciiTheme="minorHAnsi" w:hAnsiTheme="minorHAnsi" w:cstheme="minorHAnsi"/>
                <w:b/>
                <w:strike/>
              </w:rPr>
              <w:t xml:space="preserve"> Euro</w:t>
            </w:r>
          </w:p>
        </w:tc>
        <w:tc>
          <w:tcPr>
            <w:tcW w:w="2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1EE5A6B4" w:rsidR="005608AF" w:rsidRPr="00E2026D" w:rsidRDefault="000F0C52" w:rsidP="00BC36C3">
            <w:pPr>
              <w:jc w:val="center"/>
              <w:rPr>
                <w:rFonts w:asciiTheme="minorHAnsi" w:hAnsiTheme="minorHAnsi" w:cstheme="minorHAnsi"/>
                <w:b/>
              </w:rPr>
            </w:pPr>
            <w:r>
              <w:rPr>
                <w:rFonts w:asciiTheme="minorHAnsi" w:hAnsiTheme="minorHAnsi" w:cstheme="minorHAnsi"/>
                <w:b/>
              </w:rPr>
              <w:t>3.399</w:t>
            </w:r>
            <w:r w:rsidR="009A4E1A">
              <w:rPr>
                <w:rFonts w:asciiTheme="minorHAnsi" w:hAnsiTheme="minorHAnsi" w:cstheme="minorHAnsi"/>
                <w:b/>
              </w:rPr>
              <w:t xml:space="preserve"> Euro</w:t>
            </w:r>
          </w:p>
        </w:tc>
      </w:tr>
      <w:tr w:rsidR="00BC36C3" w:rsidRPr="005B7466" w14:paraId="06D3B45F" w14:textId="77777777" w:rsidTr="00BA0B0A">
        <w:trPr>
          <w:trHeight w:val="103"/>
        </w:trPr>
        <w:tc>
          <w:tcPr>
            <w:tcW w:w="5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7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0778E9CB" w:rsidR="00BC36C3" w:rsidRPr="005B7466" w:rsidRDefault="000F0C52" w:rsidP="00BC36C3">
            <w:pPr>
              <w:jc w:val="center"/>
              <w:rPr>
                <w:rFonts w:asciiTheme="minorHAnsi" w:hAnsiTheme="minorHAnsi" w:cstheme="minorHAnsi"/>
              </w:rPr>
            </w:pPr>
            <w:r>
              <w:rPr>
                <w:rFonts w:asciiTheme="minorHAnsi" w:hAnsiTheme="minorHAnsi" w:cstheme="minorHAnsi"/>
              </w:rPr>
              <w:t>Sorunuz !</w:t>
            </w:r>
          </w:p>
        </w:tc>
      </w:tr>
      <w:tr w:rsidR="005608AF" w:rsidRPr="005B7466" w14:paraId="539850A9" w14:textId="77777777" w:rsidTr="00BA0B0A">
        <w:trPr>
          <w:trHeight w:val="109"/>
        </w:trPr>
        <w:tc>
          <w:tcPr>
            <w:tcW w:w="5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2FC75932" w:rsidR="005608AF" w:rsidRPr="005B7466" w:rsidRDefault="000F0C52" w:rsidP="00BC36C3">
            <w:pPr>
              <w:rPr>
                <w:rFonts w:asciiTheme="minorHAnsi" w:hAnsiTheme="minorHAnsi" w:cstheme="minorHAnsi"/>
                <w:b/>
              </w:rPr>
            </w:pPr>
            <w:r>
              <w:rPr>
                <w:rFonts w:asciiTheme="minorHAnsi" w:hAnsiTheme="minorHAnsi" w:cstheme="minorHAnsi"/>
                <w:b/>
              </w:rPr>
              <w:t xml:space="preserve">Kısıtlı Görüş </w:t>
            </w:r>
            <w:r w:rsidR="005608AF">
              <w:rPr>
                <w:rFonts w:asciiTheme="minorHAnsi" w:hAnsiTheme="minorHAnsi" w:cstheme="minorHAnsi"/>
                <w:b/>
              </w:rPr>
              <w:t>Dış</w:t>
            </w:r>
            <w:r w:rsidR="005608AF" w:rsidRPr="005B7466">
              <w:rPr>
                <w:rFonts w:asciiTheme="minorHAnsi" w:hAnsiTheme="minorHAnsi" w:cstheme="minorHAnsi"/>
                <w:b/>
              </w:rPr>
              <w:t xml:space="preserve"> Kabin</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2FFD26DD" w:rsidR="005608AF" w:rsidRPr="009A4E1A" w:rsidRDefault="000F0C52" w:rsidP="00BC36C3">
            <w:pPr>
              <w:jc w:val="center"/>
              <w:rPr>
                <w:rFonts w:asciiTheme="minorHAnsi" w:hAnsiTheme="minorHAnsi" w:cstheme="minorHAnsi"/>
                <w:b/>
                <w:strike/>
              </w:rPr>
            </w:pPr>
            <w:r>
              <w:rPr>
                <w:rFonts w:asciiTheme="minorHAnsi" w:hAnsiTheme="minorHAnsi" w:cstheme="minorHAnsi"/>
                <w:b/>
                <w:strike/>
              </w:rPr>
              <w:t>3.999</w:t>
            </w:r>
            <w:r w:rsidR="009A4E1A" w:rsidRPr="009A4E1A">
              <w:rPr>
                <w:rFonts w:asciiTheme="minorHAnsi" w:hAnsiTheme="minorHAnsi" w:cstheme="minorHAnsi"/>
                <w:b/>
                <w:strike/>
              </w:rPr>
              <w:t xml:space="preserve"> Euro</w:t>
            </w:r>
          </w:p>
        </w:tc>
        <w:tc>
          <w:tcPr>
            <w:tcW w:w="2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6C872CCF" w:rsidR="005608AF" w:rsidRPr="00E2026D" w:rsidRDefault="000F0C52" w:rsidP="00BC36C3">
            <w:pPr>
              <w:jc w:val="center"/>
              <w:rPr>
                <w:rFonts w:asciiTheme="minorHAnsi" w:hAnsiTheme="minorHAnsi" w:cstheme="minorHAnsi"/>
                <w:b/>
              </w:rPr>
            </w:pPr>
            <w:r>
              <w:rPr>
                <w:rFonts w:asciiTheme="minorHAnsi" w:hAnsiTheme="minorHAnsi" w:cstheme="minorHAnsi"/>
                <w:b/>
              </w:rPr>
              <w:t>3.699</w:t>
            </w:r>
            <w:r w:rsidR="009A4E1A">
              <w:rPr>
                <w:rFonts w:asciiTheme="minorHAnsi" w:hAnsiTheme="minorHAnsi" w:cstheme="minorHAnsi"/>
                <w:b/>
              </w:rPr>
              <w:t xml:space="preserve"> Euro</w:t>
            </w:r>
          </w:p>
        </w:tc>
      </w:tr>
      <w:tr w:rsidR="00BC36C3" w:rsidRPr="005B7466" w14:paraId="55E15DCA" w14:textId="77777777" w:rsidTr="00BA0B0A">
        <w:trPr>
          <w:trHeight w:val="109"/>
        </w:trPr>
        <w:tc>
          <w:tcPr>
            <w:tcW w:w="5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1BFF708"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0F0C52">
              <w:rPr>
                <w:rFonts w:asciiTheme="minorHAnsi" w:hAnsiTheme="minorHAnsi" w:cstheme="minorHAnsi"/>
              </w:rPr>
              <w:t xml:space="preserve">Kısıtlı Görüş </w:t>
            </w:r>
            <w:r>
              <w:rPr>
                <w:rFonts w:asciiTheme="minorHAnsi" w:hAnsiTheme="minorHAnsi" w:cstheme="minorHAnsi"/>
              </w:rPr>
              <w:t>Dış Kabin Ücreti</w:t>
            </w:r>
          </w:p>
        </w:tc>
        <w:tc>
          <w:tcPr>
            <w:tcW w:w="57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8EDA5B1" w:rsidR="00BC36C3" w:rsidRPr="005B7466" w:rsidRDefault="000F0C52" w:rsidP="00BC36C3">
            <w:pPr>
              <w:jc w:val="center"/>
              <w:rPr>
                <w:rFonts w:asciiTheme="minorHAnsi" w:hAnsiTheme="minorHAnsi" w:cstheme="minorHAnsi"/>
              </w:rPr>
            </w:pPr>
            <w:r>
              <w:rPr>
                <w:rFonts w:asciiTheme="minorHAnsi" w:hAnsiTheme="minorHAnsi" w:cstheme="minorHAnsi"/>
              </w:rPr>
              <w:t>Sorunuz !</w:t>
            </w:r>
          </w:p>
        </w:tc>
      </w:tr>
      <w:tr w:rsidR="000F0C52" w:rsidRPr="005B7466" w14:paraId="0D49BEF2" w14:textId="77777777" w:rsidTr="00BA0B0A">
        <w:trPr>
          <w:trHeight w:val="109"/>
        </w:trPr>
        <w:tc>
          <w:tcPr>
            <w:tcW w:w="5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2DD1A" w14:textId="498EC872" w:rsidR="000F0C52" w:rsidRDefault="000F0C52" w:rsidP="00BC36C3">
            <w:pPr>
              <w:rPr>
                <w:rFonts w:asciiTheme="minorHAnsi" w:hAnsiTheme="minorHAnsi" w:cstheme="minorHAnsi"/>
              </w:rPr>
            </w:pPr>
            <w:r>
              <w:rPr>
                <w:rFonts w:asciiTheme="minorHAnsi" w:hAnsiTheme="minorHAnsi" w:cstheme="minorHAnsi"/>
                <w:b/>
              </w:rPr>
              <w:t>Dış</w:t>
            </w:r>
            <w:r w:rsidRPr="005B7466">
              <w:rPr>
                <w:rFonts w:asciiTheme="minorHAnsi" w:hAnsiTheme="minorHAnsi" w:cstheme="minorHAnsi"/>
                <w:b/>
              </w:rPr>
              <w:t xml:space="preserve"> Kabin</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230A7C" w14:textId="6E9D4FCC" w:rsidR="000F0C52" w:rsidRPr="000F0C52" w:rsidRDefault="000F0C52" w:rsidP="00BC36C3">
            <w:pPr>
              <w:jc w:val="center"/>
              <w:rPr>
                <w:rFonts w:asciiTheme="minorHAnsi" w:hAnsiTheme="minorHAnsi" w:cstheme="minorHAnsi"/>
                <w:b/>
                <w:bCs/>
                <w:strike/>
              </w:rPr>
            </w:pPr>
            <w:r w:rsidRPr="000F0C52">
              <w:rPr>
                <w:rFonts w:asciiTheme="minorHAnsi" w:hAnsiTheme="minorHAnsi" w:cstheme="minorHAnsi"/>
                <w:b/>
                <w:bCs/>
                <w:strike/>
              </w:rPr>
              <w:t>4.099 Euro</w:t>
            </w:r>
          </w:p>
        </w:tc>
        <w:tc>
          <w:tcPr>
            <w:tcW w:w="2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90ECF" w14:textId="25C86ABA" w:rsidR="000F0C52" w:rsidRPr="000F0C52" w:rsidRDefault="000F0C52" w:rsidP="00BC36C3">
            <w:pPr>
              <w:jc w:val="center"/>
              <w:rPr>
                <w:rFonts w:asciiTheme="minorHAnsi" w:hAnsiTheme="minorHAnsi" w:cstheme="minorHAnsi"/>
                <w:b/>
                <w:bCs/>
              </w:rPr>
            </w:pPr>
            <w:r w:rsidRPr="000F0C52">
              <w:rPr>
                <w:rFonts w:asciiTheme="minorHAnsi" w:hAnsiTheme="minorHAnsi" w:cstheme="minorHAnsi"/>
                <w:b/>
                <w:bCs/>
              </w:rPr>
              <w:t>3.799 Euro</w:t>
            </w:r>
          </w:p>
        </w:tc>
      </w:tr>
      <w:tr w:rsidR="000F0C52" w:rsidRPr="005B7466" w14:paraId="612A74D0" w14:textId="77777777" w:rsidTr="00BA0B0A">
        <w:trPr>
          <w:trHeight w:val="109"/>
        </w:trPr>
        <w:tc>
          <w:tcPr>
            <w:tcW w:w="5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2A267" w14:textId="7BC5DFD0" w:rsidR="000F0C52" w:rsidRDefault="000F0C52" w:rsidP="00BC36C3">
            <w:pPr>
              <w:rPr>
                <w:rFonts w:asciiTheme="minorHAnsi" w:hAnsiTheme="minorHAnsi" w:cstheme="minorHAnsi"/>
              </w:rPr>
            </w:pPr>
            <w:r>
              <w:rPr>
                <w:rFonts w:asciiTheme="minorHAnsi" w:hAnsiTheme="minorHAnsi" w:cstheme="minorHAnsi"/>
              </w:rPr>
              <w:t>Tek Kişilik Dış Kabin Ücreti</w:t>
            </w:r>
          </w:p>
        </w:tc>
        <w:tc>
          <w:tcPr>
            <w:tcW w:w="57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CF973" w14:textId="3FFA47D9" w:rsidR="000F0C52" w:rsidRDefault="000F0C52" w:rsidP="00BC36C3">
            <w:pPr>
              <w:jc w:val="center"/>
              <w:rPr>
                <w:rFonts w:asciiTheme="minorHAnsi" w:hAnsiTheme="minorHAnsi" w:cstheme="minorHAnsi"/>
              </w:rPr>
            </w:pPr>
            <w:r>
              <w:rPr>
                <w:rFonts w:asciiTheme="minorHAnsi" w:hAnsiTheme="minorHAnsi" w:cstheme="minorHAnsi"/>
              </w:rPr>
              <w:t>Sorunuz !</w:t>
            </w:r>
          </w:p>
        </w:tc>
      </w:tr>
      <w:tr w:rsidR="005608AF" w:rsidRPr="005B7466" w14:paraId="76CCDFC1" w14:textId="77777777" w:rsidTr="00BA0B0A">
        <w:trPr>
          <w:trHeight w:val="109"/>
        </w:trPr>
        <w:tc>
          <w:tcPr>
            <w:tcW w:w="5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7B429851" w:rsidR="005608AF" w:rsidRPr="009A4E1A" w:rsidRDefault="000F0C52" w:rsidP="00BC36C3">
            <w:pPr>
              <w:jc w:val="center"/>
              <w:rPr>
                <w:rFonts w:asciiTheme="minorHAnsi" w:hAnsiTheme="minorHAnsi" w:cstheme="minorHAnsi"/>
                <w:b/>
                <w:strike/>
              </w:rPr>
            </w:pPr>
            <w:r>
              <w:rPr>
                <w:rFonts w:asciiTheme="minorHAnsi" w:hAnsiTheme="minorHAnsi" w:cstheme="minorHAnsi"/>
                <w:b/>
                <w:strike/>
              </w:rPr>
              <w:t>4.399 Euro</w:t>
            </w:r>
          </w:p>
        </w:tc>
        <w:tc>
          <w:tcPr>
            <w:tcW w:w="2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1D07314D" w:rsidR="005608AF" w:rsidRPr="00A34919" w:rsidRDefault="000F0C52" w:rsidP="00BC36C3">
            <w:pPr>
              <w:jc w:val="center"/>
              <w:rPr>
                <w:rFonts w:asciiTheme="minorHAnsi" w:hAnsiTheme="minorHAnsi" w:cstheme="minorHAnsi"/>
                <w:b/>
              </w:rPr>
            </w:pPr>
            <w:r>
              <w:rPr>
                <w:rFonts w:asciiTheme="minorHAnsi" w:hAnsiTheme="minorHAnsi" w:cstheme="minorHAnsi"/>
                <w:b/>
              </w:rPr>
              <w:t>4.099 Euro</w:t>
            </w:r>
          </w:p>
        </w:tc>
      </w:tr>
      <w:tr w:rsidR="00BC36C3" w:rsidRPr="005B7466" w14:paraId="5F785395" w14:textId="77777777" w:rsidTr="00BA0B0A">
        <w:trPr>
          <w:trHeight w:val="103"/>
        </w:trPr>
        <w:tc>
          <w:tcPr>
            <w:tcW w:w="5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7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33068BB3" w:rsidR="00BC36C3" w:rsidRPr="005B7466" w:rsidRDefault="000F0C52" w:rsidP="00BC36C3">
            <w:pPr>
              <w:jc w:val="center"/>
              <w:rPr>
                <w:rFonts w:asciiTheme="minorHAnsi" w:hAnsiTheme="minorHAnsi" w:cstheme="minorHAnsi"/>
              </w:rPr>
            </w:pPr>
            <w:r>
              <w:rPr>
                <w:rFonts w:asciiTheme="minorHAnsi" w:hAnsiTheme="minorHAnsi" w:cstheme="minorHAnsi"/>
              </w:rPr>
              <w:t>Sorunuz !</w:t>
            </w:r>
          </w:p>
        </w:tc>
      </w:tr>
      <w:tr w:rsidR="00BC36C3" w:rsidRPr="005B7466" w14:paraId="1697BABE" w14:textId="77777777" w:rsidTr="00BA0B0A">
        <w:trPr>
          <w:trHeight w:val="103"/>
        </w:trPr>
        <w:tc>
          <w:tcPr>
            <w:tcW w:w="5724"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762"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p>
        </w:tc>
      </w:tr>
      <w:tr w:rsidR="00F020F9" w:rsidRPr="005B7466" w14:paraId="4EDEB8C3" w14:textId="77777777" w:rsidTr="00BA0B0A">
        <w:trPr>
          <w:trHeight w:val="103"/>
        </w:trPr>
        <w:tc>
          <w:tcPr>
            <w:tcW w:w="5724"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762"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BA0B0A">
        <w:trPr>
          <w:trHeight w:val="103"/>
        </w:trPr>
        <w:tc>
          <w:tcPr>
            <w:tcW w:w="5724"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762"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BA0B0A">
        <w:trPr>
          <w:trHeight w:val="109"/>
        </w:trPr>
        <w:tc>
          <w:tcPr>
            <w:tcW w:w="5724"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762" w:type="dxa"/>
            <w:gridSpan w:val="2"/>
            <w:tcBorders>
              <w:top w:val="single" w:sz="4" w:space="0" w:color="auto"/>
              <w:left w:val="single" w:sz="4" w:space="0" w:color="auto"/>
              <w:bottom w:val="single" w:sz="4" w:space="0" w:color="auto"/>
              <w:right w:val="single" w:sz="4" w:space="0" w:color="auto"/>
            </w:tcBorders>
            <w:hideMark/>
          </w:tcPr>
          <w:p w14:paraId="16E7567C" w14:textId="03E682AC" w:rsidR="00854FA0" w:rsidRPr="00F020F9" w:rsidRDefault="008028C8" w:rsidP="00F020F9">
            <w:pPr>
              <w:jc w:val="center"/>
              <w:rPr>
                <w:rFonts w:asciiTheme="minorHAnsi" w:hAnsiTheme="minorHAnsi" w:cstheme="minorHAnsi"/>
                <w:b/>
              </w:rPr>
            </w:pPr>
            <w:r>
              <w:rPr>
                <w:rFonts w:asciiTheme="minorHAnsi" w:hAnsiTheme="minorHAnsi" w:cstheme="minorHAnsi"/>
                <w:b/>
              </w:rPr>
              <w:t>JAPONYA : VİZESİZ</w:t>
            </w:r>
            <w:r>
              <w:rPr>
                <w:rFonts w:asciiTheme="minorHAnsi" w:hAnsiTheme="minorHAnsi" w:cstheme="minorHAnsi"/>
                <w:b/>
              </w:rPr>
              <w:br/>
              <w:t xml:space="preserve">GÜNEY KORE: </w:t>
            </w:r>
            <w:r w:rsidRPr="008028C8">
              <w:t xml:space="preserve"> </w:t>
            </w:r>
            <w:r w:rsidRPr="008028C8">
              <w:rPr>
                <w:rFonts w:asciiTheme="minorHAnsi" w:hAnsiTheme="minorHAnsi" w:cstheme="minorHAnsi"/>
                <w:b/>
              </w:rPr>
              <w:t>K</w:t>
            </w:r>
            <w:r w:rsidRPr="008028C8">
              <w:rPr>
                <w:rFonts w:asciiTheme="minorHAnsi" w:hAnsiTheme="minorHAnsi" w:cstheme="minorHAnsi"/>
                <w:b/>
              </w:rPr>
              <w:noBreakHyphen/>
              <w:t>ETA</w:t>
            </w:r>
            <w:r>
              <w:rPr>
                <w:rFonts w:asciiTheme="minorHAnsi" w:hAnsiTheme="minorHAnsi" w:cstheme="minorHAnsi"/>
                <w:b/>
              </w:rPr>
              <w:t xml:space="preserve"> Online Form Doldurulacak</w:t>
            </w:r>
          </w:p>
        </w:tc>
      </w:tr>
      <w:tr w:rsidR="00E2026D" w:rsidRPr="005B7466" w14:paraId="79BE4E71" w14:textId="77777777" w:rsidTr="00BA0B0A">
        <w:trPr>
          <w:trHeight w:val="109"/>
        </w:trPr>
        <w:tc>
          <w:tcPr>
            <w:tcW w:w="1148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BA0B0A" w:rsidRPr="005B7466" w14:paraId="7C1B4644" w14:textId="77777777" w:rsidTr="00BA0B0A">
        <w:trPr>
          <w:trHeight w:val="990"/>
        </w:trPr>
        <w:tc>
          <w:tcPr>
            <w:tcW w:w="11487" w:type="dxa"/>
            <w:gridSpan w:val="3"/>
            <w:tcBorders>
              <w:top w:val="single" w:sz="4" w:space="0" w:color="auto"/>
              <w:left w:val="single" w:sz="4" w:space="0" w:color="auto"/>
              <w:bottom w:val="single" w:sz="4" w:space="0" w:color="auto"/>
              <w:right w:val="single" w:sz="4" w:space="0" w:color="auto"/>
            </w:tcBorders>
          </w:tcPr>
          <w:p w14:paraId="77CB5EF1" w14:textId="2841F640" w:rsidR="00BA0B0A" w:rsidRPr="00676448" w:rsidRDefault="00BA0B0A" w:rsidP="00BA0B0A">
            <w:pPr>
              <w:jc w:val="center"/>
              <w:rPr>
                <w:rFonts w:asciiTheme="minorHAnsi" w:hAnsiTheme="minorHAnsi" w:cstheme="minorHAnsi"/>
                <w:b/>
                <w:i/>
                <w:color w:val="FF0000"/>
                <w:sz w:val="32"/>
                <w:szCs w:val="32"/>
              </w:rPr>
            </w:pPr>
            <w:r w:rsidRPr="00676448">
              <w:rPr>
                <w:rFonts w:asciiTheme="minorHAnsi" w:hAnsiTheme="minorHAnsi" w:cstheme="minorHAnsi"/>
                <w:b/>
                <w:i/>
                <w:color w:val="FF0000"/>
                <w:sz w:val="32"/>
                <w:szCs w:val="32"/>
              </w:rPr>
              <w:t>Arzu eden misafirlerimiz için</w:t>
            </w:r>
            <w:r w:rsidRPr="00676448">
              <w:rPr>
                <w:rFonts w:asciiTheme="minorHAnsi" w:hAnsiTheme="minorHAnsi" w:cstheme="minorHAnsi"/>
                <w:b/>
                <w:i/>
                <w:color w:val="FF0000"/>
                <w:sz w:val="32"/>
                <w:szCs w:val="32"/>
                <w:highlight w:val="yellow"/>
              </w:rPr>
              <w:t>, Kişi Başı +450 Euro</w:t>
            </w:r>
            <w:r w:rsidRPr="00676448">
              <w:rPr>
                <w:rFonts w:asciiTheme="minorHAnsi" w:hAnsiTheme="minorHAnsi" w:cstheme="minorHAnsi"/>
                <w:b/>
                <w:i/>
                <w:color w:val="FF0000"/>
                <w:sz w:val="32"/>
                <w:szCs w:val="32"/>
              </w:rPr>
              <w:t xml:space="preserve"> fark ile dönüşte </w:t>
            </w:r>
          </w:p>
          <w:p w14:paraId="5638F31E" w14:textId="4530B1BC" w:rsidR="00BA0B0A" w:rsidRDefault="00BA0B0A" w:rsidP="00BA0B0A">
            <w:pPr>
              <w:jc w:val="center"/>
              <w:rPr>
                <w:rFonts w:asciiTheme="minorHAnsi" w:hAnsiTheme="minorHAnsi" w:cstheme="minorHAnsi"/>
                <w:b/>
                <w:i/>
                <w:color w:val="FF0000"/>
                <w:sz w:val="32"/>
                <w:szCs w:val="32"/>
              </w:rPr>
            </w:pPr>
            <w:r w:rsidRPr="00676448">
              <w:rPr>
                <w:rFonts w:asciiTheme="minorHAnsi" w:hAnsiTheme="minorHAnsi" w:cstheme="minorHAnsi"/>
                <w:b/>
                <w:i/>
                <w:color w:val="FF0000"/>
                <w:sz w:val="32"/>
                <w:szCs w:val="32"/>
              </w:rPr>
              <w:t xml:space="preserve">Sheraton </w:t>
            </w:r>
            <w:proofErr w:type="spellStart"/>
            <w:r w:rsidRPr="00676448">
              <w:rPr>
                <w:rFonts w:asciiTheme="minorHAnsi" w:hAnsiTheme="minorHAnsi" w:cstheme="minorHAnsi"/>
                <w:b/>
                <w:i/>
                <w:color w:val="FF0000"/>
                <w:sz w:val="32"/>
                <w:szCs w:val="32"/>
              </w:rPr>
              <w:t>Miyako</w:t>
            </w:r>
            <w:proofErr w:type="spellEnd"/>
            <w:r w:rsidRPr="00676448">
              <w:rPr>
                <w:rFonts w:asciiTheme="minorHAnsi" w:hAnsiTheme="minorHAnsi" w:cstheme="minorHAnsi"/>
                <w:b/>
                <w:i/>
                <w:color w:val="FF0000"/>
                <w:sz w:val="32"/>
                <w:szCs w:val="32"/>
              </w:rPr>
              <w:t xml:space="preserve"> Hotel Tokyo vb. otelde </w:t>
            </w:r>
            <w:r w:rsidRPr="00676448">
              <w:rPr>
                <w:rFonts w:asciiTheme="minorHAnsi" w:hAnsiTheme="minorHAnsi" w:cstheme="minorHAnsi"/>
                <w:b/>
                <w:i/>
                <w:color w:val="FF0000"/>
                <w:sz w:val="32"/>
                <w:szCs w:val="32"/>
                <w:highlight w:val="yellow"/>
              </w:rPr>
              <w:t xml:space="preserve">1 gece </w:t>
            </w:r>
            <w:r w:rsidR="00676448" w:rsidRPr="00676448">
              <w:rPr>
                <w:rFonts w:asciiTheme="minorHAnsi" w:hAnsiTheme="minorHAnsi" w:cstheme="minorHAnsi"/>
                <w:b/>
                <w:i/>
                <w:color w:val="FF0000"/>
                <w:sz w:val="32"/>
                <w:szCs w:val="32"/>
                <w:highlight w:val="yellow"/>
              </w:rPr>
              <w:t>Tokyo Konaklaması</w:t>
            </w:r>
            <w:r w:rsidR="00676448" w:rsidRPr="00676448">
              <w:rPr>
                <w:rFonts w:asciiTheme="minorHAnsi" w:hAnsiTheme="minorHAnsi" w:cstheme="minorHAnsi"/>
                <w:b/>
                <w:i/>
                <w:color w:val="FF0000"/>
                <w:sz w:val="32"/>
                <w:szCs w:val="32"/>
              </w:rPr>
              <w:t xml:space="preserve"> eklenebilir.</w:t>
            </w:r>
          </w:p>
          <w:p w14:paraId="48BFAB4B" w14:textId="03F410AF" w:rsidR="00676448" w:rsidRPr="00BA0B0A" w:rsidRDefault="00676448" w:rsidP="00BA0B0A">
            <w:pPr>
              <w:jc w:val="center"/>
              <w:rPr>
                <w:rFonts w:asciiTheme="minorHAnsi" w:hAnsiTheme="minorHAnsi" w:cstheme="minorHAnsi"/>
                <w:b/>
                <w:i/>
                <w:sz w:val="32"/>
                <w:szCs w:val="32"/>
              </w:rPr>
            </w:pPr>
            <w:r>
              <w:rPr>
                <w:rFonts w:asciiTheme="minorHAnsi" w:hAnsiTheme="minorHAnsi" w:cstheme="minorHAnsi"/>
                <w:b/>
                <w:i/>
                <w:color w:val="FF0000"/>
                <w:sz w:val="32"/>
                <w:szCs w:val="32"/>
              </w:rPr>
              <w:t>Dönüş Uçağı  26 Kasım TK199  HND IST 2205  0540+1 olacaktır.</w:t>
            </w:r>
          </w:p>
        </w:tc>
      </w:tr>
    </w:tbl>
    <w:p w14:paraId="2D8BAAB5" w14:textId="1083DA07"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767A44D9"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302C60">
        <w:rPr>
          <w:rFonts w:asciiTheme="minorHAnsi" w:hAnsiTheme="minorHAnsi" w:cstheme="minorHAnsi"/>
        </w:rPr>
        <w:t>İstanbul</w:t>
      </w:r>
      <w:r w:rsidR="003D710C">
        <w:rPr>
          <w:rFonts w:asciiTheme="minorHAnsi" w:hAnsiTheme="minorHAnsi" w:cstheme="minorHAnsi"/>
        </w:rPr>
        <w:t xml:space="preserve"> Havalimanı – </w:t>
      </w:r>
      <w:r w:rsidR="00302C60">
        <w:rPr>
          <w:rFonts w:asciiTheme="minorHAnsi" w:hAnsiTheme="minorHAnsi" w:cstheme="minorHAnsi"/>
        </w:rPr>
        <w:t xml:space="preserve">Seul </w:t>
      </w:r>
      <w:r w:rsidR="00631991">
        <w:rPr>
          <w:rFonts w:asciiTheme="minorHAnsi" w:hAnsiTheme="minorHAnsi" w:cstheme="minorHAnsi"/>
        </w:rPr>
        <w:t>Havalimanı</w:t>
      </w:r>
      <w:r w:rsidR="0005137A">
        <w:rPr>
          <w:rFonts w:asciiTheme="minorHAnsi" w:hAnsiTheme="minorHAnsi" w:cstheme="minorHAnsi"/>
        </w:rPr>
        <w:t xml:space="preserve"> </w:t>
      </w:r>
      <w:r w:rsidR="00302C60">
        <w:rPr>
          <w:rFonts w:asciiTheme="minorHAnsi" w:hAnsiTheme="minorHAnsi" w:cstheme="minorHAnsi"/>
        </w:rPr>
        <w:t xml:space="preserve">// Tokyo </w:t>
      </w:r>
      <w:proofErr w:type="spellStart"/>
      <w:r w:rsidR="0052118C">
        <w:rPr>
          <w:rFonts w:asciiTheme="minorHAnsi" w:hAnsiTheme="minorHAnsi" w:cstheme="minorHAnsi"/>
        </w:rPr>
        <w:t>Haneda</w:t>
      </w:r>
      <w:proofErr w:type="spellEnd"/>
      <w:r w:rsidR="0052118C">
        <w:rPr>
          <w:rFonts w:asciiTheme="minorHAnsi" w:hAnsiTheme="minorHAnsi" w:cstheme="minorHAnsi"/>
        </w:rPr>
        <w:t xml:space="preserve"> </w:t>
      </w:r>
      <w:r w:rsidR="00302C60">
        <w:rPr>
          <w:rFonts w:asciiTheme="minorHAnsi" w:hAnsiTheme="minorHAnsi" w:cstheme="minorHAnsi"/>
        </w:rPr>
        <w:t xml:space="preserve">Havalimanı </w:t>
      </w:r>
      <w:r w:rsidR="001C03A2">
        <w:rPr>
          <w:rFonts w:asciiTheme="minorHAnsi" w:hAnsiTheme="minorHAnsi" w:cstheme="minorHAnsi"/>
        </w:rPr>
        <w:t>–</w:t>
      </w:r>
      <w:r w:rsidR="0005137A">
        <w:rPr>
          <w:rFonts w:asciiTheme="minorHAnsi" w:hAnsiTheme="minorHAnsi" w:cstheme="minorHAnsi"/>
        </w:rPr>
        <w:t xml:space="preserve"> </w:t>
      </w:r>
      <w:r w:rsidR="00727C64">
        <w:rPr>
          <w:rFonts w:asciiTheme="minorHAnsi" w:hAnsiTheme="minorHAnsi" w:cstheme="minorHAnsi"/>
        </w:rPr>
        <w:t>İstanbul Havalimanı</w:t>
      </w:r>
      <w:r w:rsidR="003D710C">
        <w:rPr>
          <w:rFonts w:asciiTheme="minorHAnsi" w:hAnsiTheme="minorHAnsi" w:cstheme="minorHAnsi"/>
        </w:rPr>
        <w:t xml:space="preserve"> </w:t>
      </w:r>
      <w:r w:rsidR="00727C64">
        <w:rPr>
          <w:rFonts w:asciiTheme="minorHAnsi" w:hAnsiTheme="minorHAnsi" w:cstheme="minorHAnsi"/>
        </w:rPr>
        <w:t xml:space="preserve"> </w:t>
      </w:r>
      <w:r w:rsidR="0005137A">
        <w:rPr>
          <w:rFonts w:asciiTheme="minorHAnsi" w:hAnsiTheme="minorHAnsi" w:cstheme="minorHAnsi"/>
        </w:rPr>
        <w:t>arası ekonomi sınıfı uçak bilet</w:t>
      </w:r>
      <w:r w:rsidR="003D710C">
        <w:rPr>
          <w:rFonts w:asciiTheme="minorHAnsi" w:hAnsiTheme="minorHAnsi" w:cstheme="minorHAnsi"/>
        </w:rPr>
        <w:t>leri</w:t>
      </w:r>
      <w:r w:rsidR="0005137A">
        <w:rPr>
          <w:rFonts w:asciiTheme="minorHAnsi" w:hAnsiTheme="minorHAnsi" w:cstheme="minorHAnsi"/>
        </w:rPr>
        <w:t xml:space="preserve"> </w:t>
      </w:r>
    </w:p>
    <w:p w14:paraId="1B6DB78B" w14:textId="3092A20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r w:rsidR="00631991">
        <w:rPr>
          <w:rFonts w:asciiTheme="minorHAnsi" w:hAnsiTheme="minorHAnsi" w:cstheme="minorHAnsi"/>
          <w:b/>
          <w:bCs/>
          <w:i/>
          <w:iCs/>
        </w:rPr>
        <w:t>S</w:t>
      </w:r>
      <w:r w:rsidR="00302C60">
        <w:rPr>
          <w:rFonts w:asciiTheme="minorHAnsi" w:hAnsiTheme="minorHAnsi" w:cstheme="minorHAnsi"/>
          <w:b/>
          <w:bCs/>
          <w:i/>
          <w:iCs/>
        </w:rPr>
        <w:t>un</w:t>
      </w:r>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sidR="00302C60">
        <w:rPr>
          <w:rFonts w:asciiTheme="minorHAnsi" w:hAnsiTheme="minorHAnsi" w:cstheme="minorHAnsi"/>
        </w:rPr>
        <w:t>11</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302C60">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0D02E0C7" w14:textId="4BB08387" w:rsidR="00302C60" w:rsidRPr="00302C60" w:rsidRDefault="00302C60" w:rsidP="002B2FCC">
      <w:pPr>
        <w:rPr>
          <w:rFonts w:asciiTheme="minorHAnsi" w:hAnsiTheme="minorHAnsi" w:cstheme="minorHAnsi"/>
          <w:b/>
          <w:bCs/>
        </w:rPr>
      </w:pPr>
      <w:r w:rsidRPr="00302C60">
        <w:rPr>
          <w:rFonts w:asciiTheme="minorHAnsi" w:hAnsiTheme="minorHAnsi" w:cstheme="minorHAnsi"/>
          <w:b/>
          <w:bCs/>
        </w:rPr>
        <w:t xml:space="preserve">* </w:t>
      </w:r>
      <w:proofErr w:type="spellStart"/>
      <w:r w:rsidRPr="00302C60">
        <w:rPr>
          <w:rFonts w:asciiTheme="minorHAnsi" w:hAnsiTheme="minorHAnsi" w:cstheme="minorHAnsi"/>
          <w:b/>
          <w:bCs/>
        </w:rPr>
        <w:t>Seul’de</w:t>
      </w:r>
      <w:proofErr w:type="spellEnd"/>
      <w:r w:rsidRPr="00302C60">
        <w:rPr>
          <w:rFonts w:asciiTheme="minorHAnsi" w:hAnsiTheme="minorHAnsi" w:cstheme="minorHAnsi"/>
          <w:b/>
          <w:bCs/>
        </w:rPr>
        <w:t xml:space="preserve"> 1 gece </w:t>
      </w:r>
      <w:proofErr w:type="spellStart"/>
      <w:r w:rsidR="00676448" w:rsidRPr="00676448">
        <w:rPr>
          <w:rFonts w:asciiTheme="minorHAnsi" w:hAnsiTheme="minorHAnsi" w:cstheme="minorHAnsi"/>
          <w:b/>
          <w:bCs/>
        </w:rPr>
        <w:t>Novotel</w:t>
      </w:r>
      <w:proofErr w:type="spellEnd"/>
      <w:r w:rsidR="00676448" w:rsidRPr="00676448">
        <w:rPr>
          <w:rFonts w:asciiTheme="minorHAnsi" w:hAnsiTheme="minorHAnsi" w:cstheme="minorHAnsi"/>
          <w:b/>
          <w:bCs/>
        </w:rPr>
        <w:t xml:space="preserve"> </w:t>
      </w:r>
      <w:proofErr w:type="spellStart"/>
      <w:r w:rsidR="00676448" w:rsidRPr="00676448">
        <w:rPr>
          <w:rFonts w:asciiTheme="minorHAnsi" w:hAnsiTheme="minorHAnsi" w:cstheme="minorHAnsi"/>
          <w:b/>
          <w:bCs/>
        </w:rPr>
        <w:t>Ambassador</w:t>
      </w:r>
      <w:proofErr w:type="spellEnd"/>
      <w:r w:rsidR="00676448">
        <w:rPr>
          <w:rFonts w:asciiTheme="minorHAnsi" w:hAnsiTheme="minorHAnsi" w:cstheme="minorHAnsi"/>
          <w:b/>
          <w:bCs/>
        </w:rPr>
        <w:t xml:space="preserve"> </w:t>
      </w:r>
      <w:proofErr w:type="spellStart"/>
      <w:r w:rsidR="00676448">
        <w:rPr>
          <w:rFonts w:asciiTheme="minorHAnsi" w:hAnsiTheme="minorHAnsi" w:cstheme="minorHAnsi"/>
          <w:b/>
          <w:bCs/>
        </w:rPr>
        <w:t>vb</w:t>
      </w:r>
      <w:proofErr w:type="spellEnd"/>
      <w:r w:rsidR="00676448">
        <w:rPr>
          <w:rFonts w:asciiTheme="minorHAnsi" w:hAnsiTheme="minorHAnsi" w:cstheme="minorHAnsi"/>
          <w:b/>
          <w:bCs/>
        </w:rPr>
        <w:t xml:space="preserve"> Otelde Konaklama</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A633DBF"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w:t>
      </w:r>
      <w:r w:rsidR="008028C8">
        <w:rPr>
          <w:rFonts w:asciiTheme="minorHAnsi" w:hAnsiTheme="minorHAnsi" w:cstheme="minorHAnsi"/>
          <w:b/>
          <w:bCs/>
        </w:rPr>
        <w:t>7</w:t>
      </w:r>
      <w:r w:rsidR="000F0C52">
        <w:rPr>
          <w:rFonts w:asciiTheme="minorHAnsi" w:hAnsiTheme="minorHAnsi" w:cstheme="minorHAnsi"/>
          <w:b/>
          <w:bCs/>
        </w:rPr>
        <w:t>0</w:t>
      </w:r>
      <w:r w:rsidR="005608AF" w:rsidRPr="00FE22B0">
        <w:rPr>
          <w:rFonts w:asciiTheme="minorHAnsi" w:hAnsiTheme="minorHAnsi" w:cstheme="minorHAnsi"/>
          <w:b/>
          <w:bCs/>
        </w:rPr>
        <w:t xml:space="preserve"> Euro (70 yaş ve üzeri misafirlerimiz için +1</w:t>
      </w:r>
      <w:r w:rsidR="008028C8">
        <w:rPr>
          <w:rFonts w:asciiTheme="minorHAnsi" w:hAnsiTheme="minorHAnsi" w:cstheme="minorHAnsi"/>
          <w:b/>
          <w:bCs/>
        </w:rPr>
        <w:t>4</w:t>
      </w:r>
      <w:r w:rsidR="005608AF" w:rsidRPr="00FE22B0">
        <w:rPr>
          <w:rFonts w:asciiTheme="minorHAnsi" w:hAnsiTheme="minorHAnsi" w:cstheme="minorHAnsi"/>
          <w:b/>
          <w:bCs/>
        </w:rPr>
        <w:t>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6D216049"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w:t>
      </w:r>
      <w:r w:rsidR="008028C8">
        <w:rPr>
          <w:rFonts w:asciiTheme="minorHAnsi" w:hAnsiTheme="minorHAnsi" w:cstheme="minorHAnsi"/>
          <w:bCs/>
        </w:rPr>
        <w:t xml:space="preserve">Güney Kore için (Seul) </w:t>
      </w:r>
      <w:r w:rsidR="008028C8" w:rsidRPr="008028C8">
        <w:rPr>
          <w:rFonts w:asciiTheme="minorHAnsi" w:hAnsiTheme="minorHAnsi" w:cstheme="minorHAnsi"/>
          <w:b/>
        </w:rPr>
        <w:t>K</w:t>
      </w:r>
      <w:r w:rsidR="008028C8" w:rsidRPr="008028C8">
        <w:rPr>
          <w:rFonts w:asciiTheme="minorHAnsi" w:hAnsiTheme="minorHAnsi" w:cstheme="minorHAnsi"/>
          <w:b/>
        </w:rPr>
        <w:noBreakHyphen/>
        <w:t>ETA</w:t>
      </w:r>
      <w:r w:rsidR="008028C8">
        <w:rPr>
          <w:rFonts w:asciiTheme="minorHAnsi" w:hAnsiTheme="minorHAnsi" w:cstheme="minorHAnsi"/>
          <w:b/>
        </w:rPr>
        <w:t xml:space="preserve"> Online Vize Ücreti Kişi Başı 10 </w:t>
      </w:r>
      <w:proofErr w:type="spellStart"/>
      <w:r w:rsidR="008028C8">
        <w:rPr>
          <w:rFonts w:asciiTheme="minorHAnsi" w:hAnsiTheme="minorHAnsi" w:cstheme="minorHAnsi"/>
          <w:b/>
        </w:rPr>
        <w:t>Usd</w:t>
      </w:r>
      <w:proofErr w:type="spellEnd"/>
      <w:r w:rsidR="008028C8">
        <w:rPr>
          <w:rFonts w:asciiTheme="minorHAnsi" w:hAnsiTheme="minorHAnsi" w:cstheme="minorHAnsi"/>
          <w:b/>
        </w:rPr>
        <w:t>)</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369351F2" w14:textId="77777777" w:rsidR="00EC30B0" w:rsidRDefault="00EC30B0" w:rsidP="00DE3183">
      <w:pPr>
        <w:rPr>
          <w:rFonts w:asciiTheme="minorHAnsi" w:hAnsiTheme="minorHAnsi" w:cstheme="minorHAnsi"/>
          <w:b/>
          <w:color w:val="FF0000"/>
          <w:sz w:val="36"/>
          <w:szCs w:val="36"/>
        </w:rPr>
      </w:pPr>
    </w:p>
    <w:p w14:paraId="3EE41487" w14:textId="77777777" w:rsidR="00302C60" w:rsidRDefault="00302C60" w:rsidP="00DE3183">
      <w:pPr>
        <w:rPr>
          <w:rFonts w:asciiTheme="minorHAnsi" w:hAnsiTheme="minorHAnsi" w:cstheme="minorHAnsi"/>
          <w:b/>
          <w:color w:val="FF0000"/>
          <w:sz w:val="36"/>
          <w:szCs w:val="36"/>
        </w:rPr>
      </w:pPr>
    </w:p>
    <w:p w14:paraId="0D36BC78" w14:textId="77777777" w:rsidR="00302C60" w:rsidRDefault="00302C60" w:rsidP="00DE3183">
      <w:pPr>
        <w:rPr>
          <w:rFonts w:asciiTheme="minorHAnsi" w:hAnsiTheme="minorHAnsi" w:cstheme="minorHAnsi"/>
          <w:b/>
          <w:color w:val="FF0000"/>
          <w:sz w:val="36"/>
          <w:szCs w:val="36"/>
        </w:rPr>
      </w:pPr>
    </w:p>
    <w:p w14:paraId="10F76793" w14:textId="77777777" w:rsidR="00302C60" w:rsidRDefault="00302C60" w:rsidP="00DE3183">
      <w:pPr>
        <w:rPr>
          <w:rFonts w:asciiTheme="minorHAnsi" w:hAnsiTheme="minorHAnsi" w:cstheme="minorHAnsi"/>
          <w:b/>
          <w:color w:val="FF0000"/>
          <w:sz w:val="36"/>
          <w:szCs w:val="36"/>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60CC4D84" w14:textId="7B26ABFE" w:rsidR="00575E10"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158DDF6D" w14:textId="6A25BAB8"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30945779" w14:textId="61638217" w:rsidR="00727C64" w:rsidRDefault="00727C64" w:rsidP="00727C64">
      <w:pPr>
        <w:rPr>
          <w:rFonts w:asciiTheme="minorHAnsi" w:hAnsiTheme="minorHAnsi" w:cstheme="minorHAnsi"/>
        </w:rPr>
      </w:pPr>
      <w:r w:rsidRPr="007505CC">
        <w:rPr>
          <w:rFonts w:asciiTheme="minorHAnsi" w:hAnsiTheme="minorHAnsi" w:cstheme="minorHAnsi"/>
        </w:rPr>
        <w:t xml:space="preserve">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74FCA122" w14:textId="77777777" w:rsidR="00302C60" w:rsidRDefault="00302C60" w:rsidP="00727C64">
      <w:pPr>
        <w:jc w:val="both"/>
        <w:rPr>
          <w:rFonts w:asciiTheme="minorHAnsi" w:hAnsiTheme="minorHAnsi" w:cstheme="minorHAnsi"/>
        </w:rPr>
      </w:pPr>
    </w:p>
    <w:p w14:paraId="1CA47886" w14:textId="77777777" w:rsidR="00302C60" w:rsidRDefault="00302C60" w:rsidP="00727C64">
      <w:pPr>
        <w:jc w:val="both"/>
        <w:rPr>
          <w:rFonts w:asciiTheme="minorHAnsi" w:hAnsiTheme="minorHAnsi" w:cstheme="minorHAnsi"/>
        </w:rPr>
      </w:pPr>
    </w:p>
    <w:p w14:paraId="4939E41A" w14:textId="77777777" w:rsidR="00302C60" w:rsidRDefault="00302C60" w:rsidP="00727C64">
      <w:pPr>
        <w:jc w:val="both"/>
        <w:rPr>
          <w:rFonts w:asciiTheme="minorHAnsi" w:hAnsiTheme="minorHAnsi" w:cstheme="minorHAnsi"/>
        </w:rPr>
      </w:pPr>
    </w:p>
    <w:p w14:paraId="533C8EF9" w14:textId="77777777" w:rsidR="00EC30B0" w:rsidRDefault="00EC30B0" w:rsidP="00727C64">
      <w:pPr>
        <w:jc w:val="both"/>
        <w:rPr>
          <w:rFonts w:asciiTheme="minorHAnsi" w:hAnsiTheme="minorHAnsi" w:cstheme="minorHAnsi"/>
        </w:rPr>
      </w:pPr>
    </w:p>
    <w:p w14:paraId="701173BA" w14:textId="77777777" w:rsidR="00EC30B0" w:rsidRDefault="00EC30B0" w:rsidP="00727C64">
      <w:pPr>
        <w:jc w:val="both"/>
        <w:rPr>
          <w:rFonts w:asciiTheme="minorHAnsi" w:hAnsiTheme="minorHAnsi" w:cstheme="minorHAnsi"/>
        </w:rPr>
      </w:pPr>
    </w:p>
    <w:p w14:paraId="46601165" w14:textId="77777777" w:rsidR="00302C60" w:rsidRDefault="00302C60" w:rsidP="00727C64">
      <w:pPr>
        <w:jc w:val="both"/>
        <w:rPr>
          <w:rFonts w:asciiTheme="minorHAnsi" w:hAnsiTheme="minorHAnsi" w:cstheme="minorHAnsi"/>
        </w:rPr>
      </w:pPr>
    </w:p>
    <w:p w14:paraId="79F5C955" w14:textId="77777777" w:rsidR="00302C60" w:rsidRDefault="00302C60" w:rsidP="00727C64">
      <w:pPr>
        <w:jc w:val="both"/>
        <w:rPr>
          <w:rFonts w:asciiTheme="minorHAnsi" w:hAnsiTheme="minorHAnsi" w:cstheme="minorHAnsi"/>
        </w:rPr>
      </w:pPr>
    </w:p>
    <w:p w14:paraId="725C0272" w14:textId="77777777" w:rsidR="00302C60" w:rsidRPr="00AA464D" w:rsidRDefault="00302C60" w:rsidP="00727C64">
      <w:pPr>
        <w:jc w:val="both"/>
        <w:rPr>
          <w:rFonts w:asciiTheme="minorHAnsi" w:hAnsiTheme="minorHAnsi" w:cstheme="minorHAnsi"/>
        </w:rPr>
      </w:pP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10"/>
      <w:headerReference w:type="default" r:id="rId11"/>
      <w:footerReference w:type="even"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ACC04" w14:textId="77777777" w:rsidR="004A4853" w:rsidRDefault="004A4853">
      <w:r>
        <w:separator/>
      </w:r>
    </w:p>
  </w:endnote>
  <w:endnote w:type="continuationSeparator" w:id="0">
    <w:p w14:paraId="399855D6" w14:textId="77777777" w:rsidR="004A4853" w:rsidRDefault="004A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8CFD6" w14:textId="77777777" w:rsidR="004A4853" w:rsidRDefault="004A4853">
      <w:r>
        <w:separator/>
      </w:r>
    </w:p>
  </w:footnote>
  <w:footnote w:type="continuationSeparator" w:id="0">
    <w:p w14:paraId="00CDEEE4" w14:textId="77777777" w:rsidR="004A4853" w:rsidRDefault="004A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75A0F5BC" w:rsidR="00E61FED" w:rsidRDefault="000F0C52"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330A6D78">
              <wp:simplePos x="0" y="0"/>
              <wp:positionH relativeFrom="column">
                <wp:posOffset>1319530</wp:posOffset>
              </wp:positionH>
              <wp:positionV relativeFrom="paragraph">
                <wp:posOffset>174625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7777777" w:rsidR="00C3223D" w:rsidRPr="004A70A5" w:rsidRDefault="00C3223D" w:rsidP="00C3223D">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Dikdörtgen: Köşeleri Yuvarlatılmış 3" o:spid="_x0000_s1026" style="position:absolute;margin-left:103.9pt;margin-top:13.75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" fillcolor="#4f81bd [3204]" strokecolor="#0a121c [484]" strokeweight="2pt">
              <v:textbox>
                <w:txbxContent>
                  <w:p w14:paraId="0DC7B444" w14:textId="77777777" w:rsidR="00C3223D" w:rsidRPr="004A70A5" w:rsidRDefault="00C3223D" w:rsidP="00C3223D">
                    <w:pPr>
                      <w:jc w:val="center"/>
                      <w:rPr>
                        <w:b/>
                        <w:bCs/>
                      </w:rPr>
                    </w:pPr>
                    <w:r w:rsidRPr="004A70A5">
                      <w:rPr>
                        <w:b/>
                        <w:bCs/>
                      </w:rPr>
                      <w:t>PROMOSYON</w:t>
                    </w:r>
                  </w:p>
                </w:txbxContent>
              </v:textbox>
            </v:roundrect>
          </w:pict>
        </mc:Fallback>
      </mc:AlternateContent>
    </w:r>
    <w:r>
      <w:rPr>
        <w:noProof/>
      </w:rPr>
      <w:drawing>
        <wp:anchor distT="0" distB="0" distL="114300" distR="114300" simplePos="0" relativeHeight="251689984" behindDoc="1" locked="0" layoutInCell="1" allowOverlap="1" wp14:anchorId="0AB3A6BA" wp14:editId="764F40C8">
          <wp:simplePos x="0" y="0"/>
          <wp:positionH relativeFrom="margin">
            <wp:align>center</wp:align>
          </wp:positionH>
          <wp:positionV relativeFrom="paragraph">
            <wp:posOffset>177800</wp:posOffset>
          </wp:positionV>
          <wp:extent cx="1365250" cy="609812"/>
          <wp:effectExtent l="0" t="0" r="6350" b="0"/>
          <wp:wrapNone/>
          <wp:docPr id="5" name="Resim 5"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yazı tipi, grafik, grafik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365250" cy="609812"/>
                  </a:xfrm>
                  <a:prstGeom prst="rect">
                    <a:avLst/>
                  </a:prstGeom>
                </pic:spPr>
              </pic:pic>
            </a:graphicData>
          </a:graphic>
          <wp14:sizeRelH relativeFrom="page">
            <wp14:pctWidth>0</wp14:pctWidth>
          </wp14:sizeRelH>
          <wp14:sizeRelV relativeFrom="page">
            <wp14:pctHeight>0</wp14:pctHeight>
          </wp14:sizeRelV>
        </wp:anchor>
      </w:drawing>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0C52"/>
    <w:rsid w:val="000F20DB"/>
    <w:rsid w:val="000F2597"/>
    <w:rsid w:val="000F5DED"/>
    <w:rsid w:val="00100D92"/>
    <w:rsid w:val="00101F66"/>
    <w:rsid w:val="00120A55"/>
    <w:rsid w:val="00120D17"/>
    <w:rsid w:val="00123A22"/>
    <w:rsid w:val="001243FE"/>
    <w:rsid w:val="00124DE6"/>
    <w:rsid w:val="00134C71"/>
    <w:rsid w:val="00134F4C"/>
    <w:rsid w:val="00135B70"/>
    <w:rsid w:val="00136A13"/>
    <w:rsid w:val="001370DD"/>
    <w:rsid w:val="0013712E"/>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3A2"/>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07770"/>
    <w:rsid w:val="0021204D"/>
    <w:rsid w:val="0021210A"/>
    <w:rsid w:val="00213967"/>
    <w:rsid w:val="0022407F"/>
    <w:rsid w:val="00227319"/>
    <w:rsid w:val="002276C8"/>
    <w:rsid w:val="0023011F"/>
    <w:rsid w:val="0023039D"/>
    <w:rsid w:val="00231943"/>
    <w:rsid w:val="002321AE"/>
    <w:rsid w:val="002378FA"/>
    <w:rsid w:val="00237C8A"/>
    <w:rsid w:val="002413CD"/>
    <w:rsid w:val="00242A41"/>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0423"/>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2C60"/>
    <w:rsid w:val="003030E0"/>
    <w:rsid w:val="003060D7"/>
    <w:rsid w:val="003064A8"/>
    <w:rsid w:val="00314819"/>
    <w:rsid w:val="00315E60"/>
    <w:rsid w:val="00317A6A"/>
    <w:rsid w:val="00322AD4"/>
    <w:rsid w:val="003262B8"/>
    <w:rsid w:val="00326EF5"/>
    <w:rsid w:val="0033712D"/>
    <w:rsid w:val="003413A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7D2"/>
    <w:rsid w:val="00373F8C"/>
    <w:rsid w:val="00376061"/>
    <w:rsid w:val="00382EEA"/>
    <w:rsid w:val="00384CFF"/>
    <w:rsid w:val="00385E18"/>
    <w:rsid w:val="003909DE"/>
    <w:rsid w:val="00391174"/>
    <w:rsid w:val="00392228"/>
    <w:rsid w:val="00395999"/>
    <w:rsid w:val="0039622E"/>
    <w:rsid w:val="003A6911"/>
    <w:rsid w:val="003A7765"/>
    <w:rsid w:val="003B1225"/>
    <w:rsid w:val="003B1DB5"/>
    <w:rsid w:val="003B2400"/>
    <w:rsid w:val="003B2E2F"/>
    <w:rsid w:val="003B4D5A"/>
    <w:rsid w:val="003C12F5"/>
    <w:rsid w:val="003C750D"/>
    <w:rsid w:val="003C7761"/>
    <w:rsid w:val="003C7E41"/>
    <w:rsid w:val="003D53D5"/>
    <w:rsid w:val="003D710C"/>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4853"/>
    <w:rsid w:val="004A70A5"/>
    <w:rsid w:val="004B42B6"/>
    <w:rsid w:val="004B68CD"/>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18C"/>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7E1"/>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76448"/>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0723"/>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4537"/>
    <w:rsid w:val="00715151"/>
    <w:rsid w:val="007178D2"/>
    <w:rsid w:val="00720191"/>
    <w:rsid w:val="0072399F"/>
    <w:rsid w:val="007258EB"/>
    <w:rsid w:val="00725D65"/>
    <w:rsid w:val="007269D1"/>
    <w:rsid w:val="00727C64"/>
    <w:rsid w:val="00733FC6"/>
    <w:rsid w:val="0074450C"/>
    <w:rsid w:val="00745223"/>
    <w:rsid w:val="0074691C"/>
    <w:rsid w:val="00750D84"/>
    <w:rsid w:val="00751C98"/>
    <w:rsid w:val="00753539"/>
    <w:rsid w:val="007535CB"/>
    <w:rsid w:val="00753CF3"/>
    <w:rsid w:val="00753E25"/>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28C8"/>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827"/>
    <w:rsid w:val="00861FCA"/>
    <w:rsid w:val="00862485"/>
    <w:rsid w:val="00866F08"/>
    <w:rsid w:val="0086709C"/>
    <w:rsid w:val="00871FF1"/>
    <w:rsid w:val="00872E02"/>
    <w:rsid w:val="00873BDA"/>
    <w:rsid w:val="00874037"/>
    <w:rsid w:val="0087420F"/>
    <w:rsid w:val="0087556B"/>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174E"/>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3CF1"/>
    <w:rsid w:val="00B03DE9"/>
    <w:rsid w:val="00B07399"/>
    <w:rsid w:val="00B20226"/>
    <w:rsid w:val="00B228F6"/>
    <w:rsid w:val="00B22DBA"/>
    <w:rsid w:val="00B24C1F"/>
    <w:rsid w:val="00B25B2C"/>
    <w:rsid w:val="00B269B6"/>
    <w:rsid w:val="00B326ED"/>
    <w:rsid w:val="00B32EBE"/>
    <w:rsid w:val="00B420F9"/>
    <w:rsid w:val="00B43247"/>
    <w:rsid w:val="00B440F8"/>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5006"/>
    <w:rsid w:val="00B86536"/>
    <w:rsid w:val="00B86577"/>
    <w:rsid w:val="00B876B9"/>
    <w:rsid w:val="00B87E14"/>
    <w:rsid w:val="00B925DD"/>
    <w:rsid w:val="00B93602"/>
    <w:rsid w:val="00B971DA"/>
    <w:rsid w:val="00BA0B0A"/>
    <w:rsid w:val="00BA4C49"/>
    <w:rsid w:val="00BA5021"/>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3EFF"/>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05295"/>
    <w:rsid w:val="00D13CE6"/>
    <w:rsid w:val="00D149BA"/>
    <w:rsid w:val="00D20BB2"/>
    <w:rsid w:val="00D20F78"/>
    <w:rsid w:val="00D22C60"/>
    <w:rsid w:val="00D22DBB"/>
    <w:rsid w:val="00D23A24"/>
    <w:rsid w:val="00D23F57"/>
    <w:rsid w:val="00D30AA9"/>
    <w:rsid w:val="00D3331E"/>
    <w:rsid w:val="00D33A9F"/>
    <w:rsid w:val="00D352F2"/>
    <w:rsid w:val="00D36ED0"/>
    <w:rsid w:val="00D3785D"/>
    <w:rsid w:val="00D402A9"/>
    <w:rsid w:val="00D42C37"/>
    <w:rsid w:val="00D438ED"/>
    <w:rsid w:val="00D4624E"/>
    <w:rsid w:val="00D53A44"/>
    <w:rsid w:val="00D5413A"/>
    <w:rsid w:val="00D56B68"/>
    <w:rsid w:val="00D65D66"/>
    <w:rsid w:val="00D66490"/>
    <w:rsid w:val="00D76009"/>
    <w:rsid w:val="00D8272D"/>
    <w:rsid w:val="00D83D5C"/>
    <w:rsid w:val="00D85239"/>
    <w:rsid w:val="00D96857"/>
    <w:rsid w:val="00DA0DA0"/>
    <w:rsid w:val="00DA596D"/>
    <w:rsid w:val="00DA6D9A"/>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0C6"/>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0B0"/>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45780"/>
    <w:rsid w:val="00F50FE3"/>
    <w:rsid w:val="00F530C6"/>
    <w:rsid w:val="00F5427B"/>
    <w:rsid w:val="00F54416"/>
    <w:rsid w:val="00F5703E"/>
    <w:rsid w:val="00F574FE"/>
    <w:rsid w:val="00F64E65"/>
    <w:rsid w:val="00F66F64"/>
    <w:rsid w:val="00F67C5F"/>
    <w:rsid w:val="00F70C07"/>
    <w:rsid w:val="00F770C2"/>
    <w:rsid w:val="00F8414C"/>
    <w:rsid w:val="00F84F5A"/>
    <w:rsid w:val="00F85745"/>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1386</Words>
  <Characters>9166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10531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11</cp:revision>
  <cp:lastPrinted>2025-03-02T06:05:00Z</cp:lastPrinted>
  <dcterms:created xsi:type="dcterms:W3CDTF">2025-08-01T07:52:00Z</dcterms:created>
  <dcterms:modified xsi:type="dcterms:W3CDTF">2025-08-06T07:50:00Z</dcterms:modified>
</cp:coreProperties>
</file>