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oKlavuzu"/>
        <w:tblW w:w="11609" w:type="dxa"/>
        <w:jc w:val="center"/>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shd w:val="clear" w:color="auto" w:fill="002060"/>
        <w:tblLook w:val="04A0" w:firstRow="1" w:lastRow="0" w:firstColumn="1" w:lastColumn="0" w:noHBand="0" w:noVBand="1"/>
      </w:tblPr>
      <w:tblGrid>
        <w:gridCol w:w="11609"/>
      </w:tblGrid>
      <w:tr w:rsidR="00241607" w:rsidRPr="00241607" w14:paraId="74676820" w14:textId="77777777" w:rsidTr="001D6DD0">
        <w:trPr>
          <w:jc w:val="center"/>
        </w:trPr>
        <w:tc>
          <w:tcPr>
            <w:tcW w:w="11609" w:type="dxa"/>
            <w:shd w:val="clear" w:color="auto" w:fill="323E4F" w:themeFill="text2" w:themeFillShade="BF"/>
            <w:vAlign w:val="center"/>
          </w:tcPr>
          <w:p w14:paraId="6BB124FA" w14:textId="77777777" w:rsidR="00CC09D7" w:rsidRPr="00B2176D" w:rsidRDefault="007F5455" w:rsidP="00CC09D7">
            <w:pPr>
              <w:pStyle w:val="AralkYok"/>
              <w:jc w:val="center"/>
              <w:rPr>
                <w:rFonts w:ascii="Cambria" w:hAnsi="Cambria"/>
                <w:b/>
                <w:bCs/>
                <w:color w:val="FFFFFF" w:themeColor="background1"/>
                <w:sz w:val="50"/>
                <w:szCs w:val="50"/>
              </w:rPr>
            </w:pPr>
            <w:bookmarkStart w:id="0" w:name="_Hlk145631091"/>
            <w:r>
              <w:rPr>
                <w:rFonts w:ascii="Cambria" w:hAnsi="Cambria"/>
                <w:b/>
                <w:bCs/>
                <w:color w:val="FFFFFF" w:themeColor="background1"/>
                <w:sz w:val="50"/>
                <w:szCs w:val="50"/>
              </w:rPr>
              <w:t xml:space="preserve">5* </w:t>
            </w:r>
            <w:r w:rsidR="00CC09D7" w:rsidRPr="00B2176D">
              <w:rPr>
                <w:rFonts w:ascii="Cambria" w:hAnsi="Cambria"/>
                <w:b/>
                <w:bCs/>
                <w:color w:val="FFFFFF" w:themeColor="background1"/>
                <w:sz w:val="50"/>
                <w:szCs w:val="50"/>
              </w:rPr>
              <w:t>MS STRAVINSKY ile</w:t>
            </w:r>
          </w:p>
          <w:p w14:paraId="05E48ACD" w14:textId="77777777" w:rsidR="0091076D" w:rsidRDefault="007F5455" w:rsidP="00CC09D7">
            <w:pPr>
              <w:pStyle w:val="AralkYok"/>
              <w:jc w:val="center"/>
              <w:rPr>
                <w:rFonts w:ascii="Cambria" w:hAnsi="Cambria"/>
                <w:b/>
                <w:bCs/>
                <w:color w:val="FFFFFF" w:themeColor="background1"/>
                <w:sz w:val="50"/>
                <w:szCs w:val="50"/>
              </w:rPr>
            </w:pPr>
            <w:r>
              <w:rPr>
                <w:rFonts w:ascii="Cambria" w:hAnsi="Cambria"/>
                <w:b/>
                <w:bCs/>
                <w:color w:val="FFFFFF" w:themeColor="background1"/>
                <w:sz w:val="50"/>
                <w:szCs w:val="50"/>
              </w:rPr>
              <w:t xml:space="preserve">MUHTEŞEM </w:t>
            </w:r>
            <w:r w:rsidR="00CC09D7" w:rsidRPr="00B2176D">
              <w:rPr>
                <w:rFonts w:ascii="Cambria" w:hAnsi="Cambria"/>
                <w:b/>
                <w:bCs/>
                <w:color w:val="FFFFFF" w:themeColor="background1"/>
                <w:sz w:val="50"/>
                <w:szCs w:val="50"/>
              </w:rPr>
              <w:t xml:space="preserve">VOLGA </w:t>
            </w:r>
            <w:r>
              <w:rPr>
                <w:rFonts w:ascii="Cambria" w:hAnsi="Cambria"/>
                <w:b/>
                <w:bCs/>
                <w:color w:val="FFFFFF" w:themeColor="background1"/>
                <w:sz w:val="50"/>
                <w:szCs w:val="50"/>
              </w:rPr>
              <w:t>NEHRİ</w:t>
            </w:r>
            <w:r w:rsidR="00CC09D7" w:rsidRPr="00B2176D">
              <w:rPr>
                <w:rFonts w:ascii="Cambria" w:hAnsi="Cambria"/>
                <w:b/>
                <w:bCs/>
                <w:color w:val="FFFFFF" w:themeColor="background1"/>
                <w:sz w:val="50"/>
                <w:szCs w:val="50"/>
              </w:rPr>
              <w:t xml:space="preserve"> &amp; BEYAZ GECELER</w:t>
            </w:r>
          </w:p>
          <w:p w14:paraId="2BAD973E" w14:textId="77777777" w:rsidR="00CC09D7" w:rsidRPr="007F5455" w:rsidRDefault="0091076D" w:rsidP="00CC09D7">
            <w:pPr>
              <w:pStyle w:val="AralkYok"/>
              <w:jc w:val="center"/>
              <w:rPr>
                <w:rFonts w:ascii="Cambria" w:hAnsi="Cambria"/>
                <w:b/>
                <w:bCs/>
                <w:color w:val="F2F2F2" w:themeColor="background1" w:themeShade="F2"/>
                <w:sz w:val="44"/>
                <w:szCs w:val="44"/>
              </w:rPr>
            </w:pPr>
            <w:r w:rsidRPr="00CA5237">
              <w:rPr>
                <w:b/>
                <w:bCs/>
                <w:color w:val="00FF00"/>
                <w:sz w:val="40"/>
                <w:szCs w:val="40"/>
              </w:rPr>
              <w:t>MOSKOVA BAŞLANGIÇ – ST.PETERSBURG BİTİŞ</w:t>
            </w:r>
            <w:r w:rsidR="00CC09D7" w:rsidRPr="00CA5237">
              <w:rPr>
                <w:color w:val="00B050"/>
              </w:rPr>
              <w:t xml:space="preserve"> </w:t>
            </w:r>
            <w:r w:rsidR="00CC09D7">
              <w:br/>
            </w:r>
            <w:r w:rsidR="00847AE2" w:rsidRPr="007F5455">
              <w:rPr>
                <w:rFonts w:ascii="Cambria" w:hAnsi="Cambria"/>
                <w:b/>
                <w:bCs/>
                <w:color w:val="FFFF00"/>
                <w:sz w:val="44"/>
                <w:szCs w:val="44"/>
              </w:rPr>
              <w:t xml:space="preserve">“NEHİR </w:t>
            </w:r>
            <w:r w:rsidR="009621A4" w:rsidRPr="007F5455">
              <w:rPr>
                <w:rFonts w:ascii="Cambria" w:hAnsi="Cambria"/>
                <w:b/>
                <w:bCs/>
                <w:color w:val="FFFF00"/>
                <w:sz w:val="44"/>
                <w:szCs w:val="44"/>
              </w:rPr>
              <w:t xml:space="preserve">GEZİSİ </w:t>
            </w:r>
            <w:r w:rsidR="00847AE2" w:rsidRPr="007F5455">
              <w:rPr>
                <w:rFonts w:ascii="Cambria" w:hAnsi="Cambria"/>
                <w:b/>
                <w:bCs/>
                <w:color w:val="FFFF00"/>
                <w:sz w:val="44"/>
                <w:szCs w:val="44"/>
              </w:rPr>
              <w:t xml:space="preserve">ESNASINDAKİ TÜM </w:t>
            </w:r>
            <w:r w:rsidR="00CC09D7" w:rsidRPr="007F5455">
              <w:rPr>
                <w:rFonts w:ascii="Cambria" w:hAnsi="Cambria"/>
                <w:b/>
                <w:bCs/>
                <w:color w:val="FFFF00"/>
                <w:sz w:val="44"/>
                <w:szCs w:val="44"/>
              </w:rPr>
              <w:t>TURLAR DAHİL</w:t>
            </w:r>
            <w:r w:rsidR="00847AE2" w:rsidRPr="007F5455">
              <w:rPr>
                <w:rFonts w:ascii="Cambria" w:hAnsi="Cambria"/>
                <w:b/>
                <w:bCs/>
                <w:color w:val="FFFF00"/>
                <w:sz w:val="44"/>
                <w:szCs w:val="44"/>
              </w:rPr>
              <w:t>”</w:t>
            </w:r>
          </w:p>
          <w:p w14:paraId="3D8FE4EA" w14:textId="77777777" w:rsidR="00B2176D" w:rsidRPr="007F5455" w:rsidRDefault="00847AE2" w:rsidP="00B2176D">
            <w:pPr>
              <w:pStyle w:val="AralkYok"/>
              <w:jc w:val="center"/>
              <w:rPr>
                <w:rFonts w:ascii="Cambria" w:hAnsi="Cambria"/>
                <w:b/>
                <w:bCs/>
                <w:color w:val="FFFF00"/>
                <w:sz w:val="44"/>
                <w:szCs w:val="44"/>
              </w:rPr>
            </w:pPr>
            <w:r w:rsidRPr="007F5455">
              <w:rPr>
                <w:rFonts w:ascii="Cambria" w:hAnsi="Cambria"/>
                <w:b/>
                <w:bCs/>
                <w:color w:val="FFFF00"/>
                <w:sz w:val="44"/>
                <w:szCs w:val="44"/>
              </w:rPr>
              <w:t>“</w:t>
            </w:r>
            <w:r w:rsidR="006A0E13">
              <w:rPr>
                <w:rFonts w:ascii="Cambria" w:hAnsi="Cambria"/>
                <w:b/>
                <w:bCs/>
                <w:color w:val="FFFF00"/>
                <w:sz w:val="44"/>
                <w:szCs w:val="44"/>
              </w:rPr>
              <w:t xml:space="preserve">KOLAY VİZE </w:t>
            </w:r>
            <w:r w:rsidR="00563905" w:rsidRPr="007F5455">
              <w:rPr>
                <w:rFonts w:ascii="Cambria" w:hAnsi="Cambria"/>
                <w:b/>
                <w:bCs/>
                <w:color w:val="FFFF00"/>
                <w:sz w:val="44"/>
                <w:szCs w:val="44"/>
              </w:rPr>
              <w:t>(E-VİZE)</w:t>
            </w:r>
            <w:r w:rsidRPr="007F5455">
              <w:rPr>
                <w:rFonts w:ascii="Cambria" w:hAnsi="Cambria"/>
                <w:b/>
                <w:bCs/>
                <w:color w:val="FFFF00"/>
                <w:sz w:val="44"/>
                <w:szCs w:val="44"/>
              </w:rPr>
              <w:t>”</w:t>
            </w:r>
          </w:p>
          <w:p w14:paraId="544DB21C" w14:textId="77777777" w:rsidR="00847AE2" w:rsidRPr="007F5455" w:rsidRDefault="00847AE2" w:rsidP="00B2176D">
            <w:pPr>
              <w:pStyle w:val="AralkYok"/>
              <w:jc w:val="center"/>
              <w:rPr>
                <w:rFonts w:ascii="Cambria" w:hAnsi="Cambria"/>
                <w:b/>
                <w:bCs/>
                <w:color w:val="FFFF00"/>
                <w:sz w:val="44"/>
                <w:szCs w:val="44"/>
              </w:rPr>
            </w:pPr>
            <w:r w:rsidRPr="007F5455">
              <w:rPr>
                <w:rFonts w:ascii="Cambria" w:hAnsi="Cambria"/>
                <w:b/>
                <w:bCs/>
                <w:color w:val="FFFF00"/>
                <w:sz w:val="44"/>
                <w:szCs w:val="44"/>
              </w:rPr>
              <w:t>“TÜRKÇE REHBERLİ”</w:t>
            </w:r>
          </w:p>
          <w:p w14:paraId="43B6B27D" w14:textId="77777777" w:rsidR="00B2176D" w:rsidRPr="00B2176D" w:rsidRDefault="00CC09D7" w:rsidP="00B2176D">
            <w:pPr>
              <w:jc w:val="center"/>
              <w:rPr>
                <w:rFonts w:ascii="Cambria" w:hAnsi="Cambria"/>
                <w:b/>
                <w:bCs/>
                <w:color w:val="FFFFFF" w:themeColor="background1"/>
                <w:sz w:val="28"/>
                <w:szCs w:val="28"/>
              </w:rPr>
            </w:pPr>
            <w:r w:rsidRPr="00B2176D">
              <w:rPr>
                <w:rFonts w:ascii="Cambria" w:hAnsi="Cambria"/>
                <w:b/>
                <w:bCs/>
                <w:color w:val="FFFFFF" w:themeColor="background1"/>
                <w:sz w:val="28"/>
                <w:szCs w:val="28"/>
              </w:rPr>
              <w:t xml:space="preserve">TÜRK HAVA YOLLARI – </w:t>
            </w:r>
            <w:r w:rsidR="001224B6">
              <w:rPr>
                <w:rFonts w:ascii="Cambria" w:hAnsi="Cambria"/>
                <w:b/>
                <w:bCs/>
                <w:color w:val="FFFFFF" w:themeColor="background1"/>
                <w:sz w:val="28"/>
                <w:szCs w:val="28"/>
              </w:rPr>
              <w:t>9</w:t>
            </w:r>
            <w:r w:rsidRPr="00B2176D">
              <w:rPr>
                <w:rFonts w:ascii="Cambria" w:hAnsi="Cambria"/>
                <w:b/>
                <w:bCs/>
                <w:color w:val="FFFFFF" w:themeColor="background1"/>
                <w:sz w:val="28"/>
                <w:szCs w:val="28"/>
              </w:rPr>
              <w:t xml:space="preserve"> GECE </w:t>
            </w:r>
            <w:r w:rsidR="001224B6">
              <w:rPr>
                <w:rFonts w:ascii="Cambria" w:hAnsi="Cambria"/>
                <w:b/>
                <w:bCs/>
                <w:color w:val="FFFFFF" w:themeColor="background1"/>
                <w:sz w:val="28"/>
                <w:szCs w:val="28"/>
              </w:rPr>
              <w:t>10</w:t>
            </w:r>
            <w:r w:rsidRPr="00B2176D">
              <w:rPr>
                <w:rFonts w:ascii="Cambria" w:hAnsi="Cambria"/>
                <w:b/>
                <w:bCs/>
                <w:color w:val="FFFFFF" w:themeColor="background1"/>
                <w:sz w:val="28"/>
                <w:szCs w:val="28"/>
              </w:rPr>
              <w:t xml:space="preserve"> GÜN </w:t>
            </w:r>
          </w:p>
          <w:p w14:paraId="52EA48D7" w14:textId="77777777" w:rsidR="00563905" w:rsidRPr="004C4C7E" w:rsidRDefault="00563905" w:rsidP="00CC09D7">
            <w:pPr>
              <w:jc w:val="center"/>
              <w:rPr>
                <w:rFonts w:ascii="Tahoma" w:hAnsi="Tahoma" w:cs="Tahoma"/>
                <w:b/>
                <w:color w:val="FFFFFF" w:themeColor="background1"/>
                <w:sz w:val="10"/>
                <w:szCs w:val="10"/>
              </w:rPr>
            </w:pPr>
          </w:p>
          <w:p w14:paraId="00F93B5F" w14:textId="77777777" w:rsidR="001D3272" w:rsidRPr="00B7186A" w:rsidRDefault="00E33168" w:rsidP="00CC09D7">
            <w:pPr>
              <w:jc w:val="center"/>
              <w:rPr>
                <w:rFonts w:ascii="Tahoma" w:hAnsi="Tahoma" w:cs="Tahoma"/>
                <w:b/>
                <w:color w:val="FFFFFF" w:themeColor="background1"/>
                <w:sz w:val="30"/>
                <w:szCs w:val="30"/>
              </w:rPr>
            </w:pPr>
            <w:r>
              <w:rPr>
                <w:rFonts w:ascii="Tahoma" w:hAnsi="Tahoma" w:cs="Tahoma"/>
                <w:b/>
                <w:color w:val="FFFFFF" w:themeColor="background1"/>
                <w:sz w:val="30"/>
                <w:szCs w:val="30"/>
              </w:rPr>
              <w:t xml:space="preserve">TUR TARİHİ: </w:t>
            </w:r>
            <w:r w:rsidR="00914FD2">
              <w:rPr>
                <w:rFonts w:ascii="Tahoma" w:hAnsi="Tahoma" w:cs="Tahoma"/>
                <w:b/>
                <w:color w:val="FFFFFF" w:themeColor="background1"/>
                <w:sz w:val="30"/>
                <w:szCs w:val="30"/>
              </w:rPr>
              <w:t>09</w:t>
            </w:r>
            <w:r w:rsidR="00D8382F">
              <w:rPr>
                <w:rFonts w:ascii="Tahoma" w:hAnsi="Tahoma" w:cs="Tahoma"/>
                <w:b/>
                <w:color w:val="FFFFFF" w:themeColor="background1"/>
                <w:sz w:val="30"/>
                <w:szCs w:val="30"/>
              </w:rPr>
              <w:t>-</w:t>
            </w:r>
            <w:r w:rsidR="00914FD2">
              <w:rPr>
                <w:rFonts w:ascii="Tahoma" w:hAnsi="Tahoma" w:cs="Tahoma"/>
                <w:b/>
                <w:color w:val="FFFFFF" w:themeColor="background1"/>
                <w:sz w:val="30"/>
                <w:szCs w:val="30"/>
              </w:rPr>
              <w:t>1</w:t>
            </w:r>
            <w:r w:rsidR="001224B6">
              <w:rPr>
                <w:rFonts w:ascii="Tahoma" w:hAnsi="Tahoma" w:cs="Tahoma"/>
                <w:b/>
                <w:color w:val="FFFFFF" w:themeColor="background1"/>
                <w:sz w:val="30"/>
                <w:szCs w:val="30"/>
              </w:rPr>
              <w:t>8</w:t>
            </w:r>
            <w:r w:rsidR="00D8382F">
              <w:rPr>
                <w:rFonts w:ascii="Tahoma" w:hAnsi="Tahoma" w:cs="Tahoma"/>
                <w:b/>
                <w:color w:val="FFFFFF" w:themeColor="background1"/>
                <w:sz w:val="30"/>
                <w:szCs w:val="30"/>
              </w:rPr>
              <w:t xml:space="preserve"> </w:t>
            </w:r>
            <w:r w:rsidR="00914FD2">
              <w:rPr>
                <w:rFonts w:ascii="Tahoma" w:hAnsi="Tahoma" w:cs="Tahoma"/>
                <w:b/>
                <w:color w:val="FFFFFF" w:themeColor="background1"/>
                <w:sz w:val="30"/>
                <w:szCs w:val="30"/>
              </w:rPr>
              <w:t>AĞUSTOS</w:t>
            </w:r>
          </w:p>
        </w:tc>
      </w:tr>
    </w:tbl>
    <w:bookmarkEnd w:id="0"/>
    <w:p w14:paraId="3E1291CE" w14:textId="77777777" w:rsidR="0037740A" w:rsidRDefault="00FC1DE2" w:rsidP="0037740A">
      <w:pPr>
        <w:spacing w:line="240" w:lineRule="auto"/>
        <w:rPr>
          <w:rFonts w:ascii="Cambria" w:eastAsia="Times New Roman" w:hAnsi="Cambria" w:cs="Calibri"/>
          <w:b/>
          <w:bCs/>
          <w:noProof/>
          <w:color w:val="FFFFFF" w:themeColor="background1"/>
          <w:sz w:val="24"/>
          <w:szCs w:val="24"/>
          <w:lang w:eastAsia="tr-TR"/>
        </w:rPr>
      </w:pPr>
      <w:r>
        <w:rPr>
          <w:noProof/>
        </w:rPr>
        <w:drawing>
          <wp:anchor distT="0" distB="0" distL="114300" distR="114300" simplePos="0" relativeHeight="251670528" behindDoc="1" locked="0" layoutInCell="1" allowOverlap="1" wp14:anchorId="0C9A5053" wp14:editId="1708356E">
            <wp:simplePos x="0" y="0"/>
            <wp:positionH relativeFrom="margin">
              <wp:posOffset>-120650</wp:posOffset>
            </wp:positionH>
            <wp:positionV relativeFrom="paragraph">
              <wp:posOffset>56515</wp:posOffset>
            </wp:positionV>
            <wp:extent cx="7353300" cy="2809875"/>
            <wp:effectExtent l="0" t="0" r="0" b="6985"/>
            <wp:wrapTight wrapText="bothSides">
              <wp:wrapPolygon edited="0">
                <wp:start x="0" y="0"/>
                <wp:lineTo x="0" y="21506"/>
                <wp:lineTo x="21544" y="21506"/>
                <wp:lineTo x="21544" y="0"/>
                <wp:lineTo x="0" y="0"/>
              </wp:wrapPolygon>
            </wp:wrapTight>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7353300" cy="2809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1EA3">
        <w:rPr>
          <w:rFonts w:ascii="Cambria" w:eastAsia="Times New Roman" w:hAnsi="Cambria" w:cs="Calibri"/>
          <w:b/>
          <w:bCs/>
          <w:noProof/>
          <w:color w:val="FFFFFF" w:themeColor="background1"/>
          <w:sz w:val="24"/>
          <w:szCs w:val="24"/>
          <w:lang w:eastAsia="tr-TR"/>
        </w:rPr>
        <w:drawing>
          <wp:anchor distT="0" distB="0" distL="114300" distR="114300" simplePos="0" relativeHeight="251672576" behindDoc="1" locked="0" layoutInCell="1" allowOverlap="1" wp14:anchorId="30F6760F" wp14:editId="7A1BE0A8">
            <wp:simplePos x="0" y="0"/>
            <wp:positionH relativeFrom="margin">
              <wp:posOffset>5746750</wp:posOffset>
            </wp:positionH>
            <wp:positionV relativeFrom="paragraph">
              <wp:posOffset>75565</wp:posOffset>
            </wp:positionV>
            <wp:extent cx="1447800" cy="1418590"/>
            <wp:effectExtent l="0" t="0" r="0" b="0"/>
            <wp:wrapTight wrapText="bothSides">
              <wp:wrapPolygon edited="0">
                <wp:start x="0" y="0"/>
                <wp:lineTo x="0" y="21175"/>
                <wp:lineTo x="21316" y="21175"/>
                <wp:lineTo x="21316" y="0"/>
                <wp:lineTo x="0" y="0"/>
              </wp:wrapPolygon>
            </wp:wrapTight>
            <wp:docPr id="846077823" name="Picture 846077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800" cy="141859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11482" w:type="dxa"/>
        <w:tblInd w:w="-157" w:type="dxa"/>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tblCellMar>
          <w:left w:w="70" w:type="dxa"/>
          <w:right w:w="70" w:type="dxa"/>
        </w:tblCellMar>
        <w:tblLook w:val="04A0" w:firstRow="1" w:lastRow="0" w:firstColumn="1" w:lastColumn="0" w:noHBand="0" w:noVBand="1"/>
      </w:tblPr>
      <w:tblGrid>
        <w:gridCol w:w="1144"/>
        <w:gridCol w:w="4810"/>
        <w:gridCol w:w="1559"/>
        <w:gridCol w:w="2268"/>
        <w:gridCol w:w="1701"/>
      </w:tblGrid>
      <w:tr w:rsidR="0037740A" w:rsidRPr="0082447F" w14:paraId="2337B35F" w14:textId="77777777" w:rsidTr="002500DA">
        <w:trPr>
          <w:trHeight w:val="372"/>
        </w:trPr>
        <w:tc>
          <w:tcPr>
            <w:tcW w:w="1144" w:type="dxa"/>
            <w:shd w:val="clear" w:color="auto" w:fill="323E4F" w:themeFill="text2" w:themeFillShade="BF"/>
            <w:vAlign w:val="center"/>
            <w:hideMark/>
          </w:tcPr>
          <w:p w14:paraId="69706CB7" w14:textId="77777777" w:rsidR="0037740A" w:rsidRPr="0082447F" w:rsidRDefault="0037740A" w:rsidP="002500DA">
            <w:pPr>
              <w:spacing w:after="0" w:line="240" w:lineRule="auto"/>
              <w:jc w:val="center"/>
              <w:rPr>
                <w:rFonts w:ascii="Cambria" w:eastAsia="Times New Roman" w:hAnsi="Cambria" w:cs="Calibri"/>
                <w:b/>
                <w:bCs/>
                <w:color w:val="FFFFFF"/>
                <w:sz w:val="24"/>
                <w:szCs w:val="24"/>
                <w:lang w:eastAsia="tr-TR"/>
              </w:rPr>
            </w:pPr>
            <w:r w:rsidRPr="0082447F">
              <w:rPr>
                <w:rFonts w:ascii="Cambria" w:eastAsia="Times New Roman" w:hAnsi="Cambria" w:cs="Calibri"/>
                <w:b/>
                <w:bCs/>
                <w:color w:val="FFFFFF" w:themeColor="background1"/>
                <w:sz w:val="24"/>
                <w:szCs w:val="24"/>
                <w:lang w:eastAsia="tr-TR"/>
              </w:rPr>
              <w:t>TARİH</w:t>
            </w:r>
          </w:p>
        </w:tc>
        <w:tc>
          <w:tcPr>
            <w:tcW w:w="4810" w:type="dxa"/>
            <w:shd w:val="clear" w:color="auto" w:fill="323E4F" w:themeFill="text2" w:themeFillShade="BF"/>
            <w:vAlign w:val="center"/>
            <w:hideMark/>
          </w:tcPr>
          <w:p w14:paraId="1907A35E" w14:textId="77777777" w:rsidR="0037740A" w:rsidRPr="0082447F" w:rsidRDefault="0037740A" w:rsidP="002500DA">
            <w:pPr>
              <w:spacing w:after="0" w:line="240" w:lineRule="auto"/>
              <w:jc w:val="center"/>
              <w:rPr>
                <w:rFonts w:ascii="Cambria" w:eastAsia="Times New Roman" w:hAnsi="Cambria" w:cs="Calibri"/>
                <w:b/>
                <w:bCs/>
                <w:color w:val="FFFFFF"/>
                <w:sz w:val="24"/>
                <w:szCs w:val="24"/>
                <w:lang w:eastAsia="tr-TR"/>
              </w:rPr>
            </w:pPr>
            <w:r w:rsidRPr="0082447F">
              <w:rPr>
                <w:rFonts w:ascii="Cambria" w:eastAsia="Times New Roman" w:hAnsi="Cambria" w:cs="Calibri"/>
                <w:b/>
                <w:bCs/>
                <w:color w:val="FFFFFF" w:themeColor="background1"/>
                <w:sz w:val="24"/>
                <w:szCs w:val="24"/>
                <w:lang w:eastAsia="tr-TR"/>
              </w:rPr>
              <w:t>LİMAN</w:t>
            </w:r>
          </w:p>
        </w:tc>
        <w:tc>
          <w:tcPr>
            <w:tcW w:w="1559" w:type="dxa"/>
            <w:shd w:val="clear" w:color="auto" w:fill="323E4F" w:themeFill="text2" w:themeFillShade="BF"/>
            <w:vAlign w:val="center"/>
            <w:hideMark/>
          </w:tcPr>
          <w:p w14:paraId="5512FC6D" w14:textId="77777777" w:rsidR="0037740A" w:rsidRPr="0082447F" w:rsidRDefault="0037740A" w:rsidP="002500DA">
            <w:pPr>
              <w:spacing w:after="0" w:line="240" w:lineRule="auto"/>
              <w:jc w:val="center"/>
              <w:rPr>
                <w:rFonts w:ascii="Cambria" w:eastAsia="Times New Roman" w:hAnsi="Cambria" w:cs="Calibri"/>
                <w:b/>
                <w:bCs/>
                <w:color w:val="FFFFFF"/>
                <w:sz w:val="24"/>
                <w:szCs w:val="24"/>
                <w:lang w:eastAsia="tr-TR"/>
              </w:rPr>
            </w:pPr>
            <w:r w:rsidRPr="0082447F">
              <w:rPr>
                <w:rFonts w:ascii="Cambria" w:eastAsia="Times New Roman" w:hAnsi="Cambria" w:cs="Calibri"/>
                <w:b/>
                <w:bCs/>
                <w:color w:val="FFFFFF" w:themeColor="background1"/>
                <w:sz w:val="24"/>
                <w:szCs w:val="24"/>
                <w:lang w:eastAsia="tr-TR"/>
              </w:rPr>
              <w:t>ÜLKE</w:t>
            </w:r>
          </w:p>
        </w:tc>
        <w:tc>
          <w:tcPr>
            <w:tcW w:w="2268" w:type="dxa"/>
            <w:shd w:val="clear" w:color="auto" w:fill="323E4F" w:themeFill="text2" w:themeFillShade="BF"/>
            <w:vAlign w:val="center"/>
            <w:hideMark/>
          </w:tcPr>
          <w:p w14:paraId="546AD30A" w14:textId="77777777" w:rsidR="0037740A" w:rsidRPr="0082447F" w:rsidRDefault="0037740A" w:rsidP="002500DA">
            <w:pPr>
              <w:spacing w:after="0" w:line="240" w:lineRule="auto"/>
              <w:jc w:val="center"/>
              <w:rPr>
                <w:rFonts w:ascii="Cambria" w:eastAsia="Times New Roman" w:hAnsi="Cambria" w:cs="Calibri"/>
                <w:b/>
                <w:bCs/>
                <w:color w:val="FFFFFF"/>
                <w:sz w:val="24"/>
                <w:szCs w:val="24"/>
                <w:lang w:eastAsia="tr-TR"/>
              </w:rPr>
            </w:pPr>
            <w:r w:rsidRPr="0082447F">
              <w:rPr>
                <w:rFonts w:ascii="Cambria" w:eastAsia="Times New Roman" w:hAnsi="Cambria" w:cs="Calibri"/>
                <w:b/>
                <w:bCs/>
                <w:color w:val="FFFFFF" w:themeColor="background1"/>
                <w:sz w:val="24"/>
                <w:szCs w:val="24"/>
                <w:lang w:eastAsia="tr-TR"/>
              </w:rPr>
              <w:t>VARIŞ</w:t>
            </w:r>
          </w:p>
        </w:tc>
        <w:tc>
          <w:tcPr>
            <w:tcW w:w="1701" w:type="dxa"/>
            <w:shd w:val="clear" w:color="auto" w:fill="323E4F" w:themeFill="text2" w:themeFillShade="BF"/>
            <w:vAlign w:val="center"/>
            <w:hideMark/>
          </w:tcPr>
          <w:p w14:paraId="212F00A0" w14:textId="77777777" w:rsidR="0037740A" w:rsidRPr="0082447F" w:rsidRDefault="0037740A" w:rsidP="002500DA">
            <w:pPr>
              <w:spacing w:after="0" w:line="240" w:lineRule="auto"/>
              <w:jc w:val="center"/>
              <w:rPr>
                <w:rFonts w:ascii="Cambria" w:eastAsia="Times New Roman" w:hAnsi="Cambria" w:cs="Calibri"/>
                <w:b/>
                <w:bCs/>
                <w:color w:val="FFFFFF"/>
                <w:sz w:val="24"/>
                <w:szCs w:val="24"/>
                <w:lang w:eastAsia="tr-TR"/>
              </w:rPr>
            </w:pPr>
            <w:r w:rsidRPr="0082447F">
              <w:rPr>
                <w:rFonts w:ascii="Cambria" w:eastAsia="Times New Roman" w:hAnsi="Cambria" w:cs="Calibri"/>
                <w:b/>
                <w:bCs/>
                <w:color w:val="FFFFFF" w:themeColor="background1"/>
                <w:sz w:val="24"/>
                <w:szCs w:val="24"/>
                <w:lang w:eastAsia="tr-TR"/>
              </w:rPr>
              <w:t>KALKIŞ</w:t>
            </w:r>
          </w:p>
        </w:tc>
      </w:tr>
      <w:tr w:rsidR="0037740A" w:rsidRPr="0082447F" w14:paraId="3AD2E45F" w14:textId="77777777" w:rsidTr="002500DA">
        <w:trPr>
          <w:trHeight w:val="336"/>
        </w:trPr>
        <w:tc>
          <w:tcPr>
            <w:tcW w:w="1144" w:type="dxa"/>
            <w:shd w:val="clear" w:color="auto" w:fill="auto"/>
            <w:vAlign w:val="center"/>
          </w:tcPr>
          <w:p w14:paraId="2AE914A9"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01.GÜN</w:t>
            </w:r>
          </w:p>
        </w:tc>
        <w:tc>
          <w:tcPr>
            <w:tcW w:w="4810" w:type="dxa"/>
            <w:shd w:val="clear" w:color="auto" w:fill="auto"/>
            <w:vAlign w:val="center"/>
          </w:tcPr>
          <w:p w14:paraId="4ACA665E"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ru-RU"/>
              </w:rPr>
            </w:pPr>
            <w:r w:rsidRPr="0082447F">
              <w:rPr>
                <w:rFonts w:ascii="Cambria" w:eastAsia="Times New Roman" w:hAnsi="Cambria" w:cs="Calibri"/>
                <w:color w:val="000000"/>
                <w:sz w:val="24"/>
                <w:szCs w:val="24"/>
                <w:lang w:eastAsia="ru-RU"/>
              </w:rPr>
              <w:t>MOSKOVA</w:t>
            </w:r>
          </w:p>
        </w:tc>
        <w:tc>
          <w:tcPr>
            <w:tcW w:w="1559" w:type="dxa"/>
            <w:shd w:val="clear" w:color="auto" w:fill="auto"/>
            <w:vAlign w:val="center"/>
          </w:tcPr>
          <w:p w14:paraId="51C60F38"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RUSYA</w:t>
            </w:r>
          </w:p>
        </w:tc>
        <w:tc>
          <w:tcPr>
            <w:tcW w:w="3969" w:type="dxa"/>
            <w:gridSpan w:val="2"/>
            <w:shd w:val="clear" w:color="auto" w:fill="auto"/>
            <w:vAlign w:val="center"/>
          </w:tcPr>
          <w:p w14:paraId="3642C6D7"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ru-RU"/>
              </w:rPr>
              <w:t xml:space="preserve"> (GECELEME OTELİMİZ</w:t>
            </w:r>
            <w:r>
              <w:rPr>
                <w:rFonts w:ascii="Cambria" w:eastAsia="Times New Roman" w:hAnsi="Cambria" w:cs="Calibri"/>
                <w:color w:val="000000"/>
                <w:sz w:val="24"/>
                <w:szCs w:val="24"/>
                <w:lang w:eastAsia="ru-RU"/>
              </w:rPr>
              <w:t>D</w:t>
            </w:r>
            <w:r w:rsidRPr="0082447F">
              <w:rPr>
                <w:rFonts w:ascii="Cambria" w:eastAsia="Times New Roman" w:hAnsi="Cambria" w:cs="Calibri"/>
                <w:color w:val="000000"/>
                <w:sz w:val="24"/>
                <w:szCs w:val="24"/>
                <w:lang w:eastAsia="ru-RU"/>
              </w:rPr>
              <w:t>E)</w:t>
            </w:r>
          </w:p>
        </w:tc>
      </w:tr>
      <w:tr w:rsidR="0037740A" w:rsidRPr="0082447F" w14:paraId="3D486E0A" w14:textId="77777777" w:rsidTr="002500DA">
        <w:trPr>
          <w:trHeight w:val="336"/>
        </w:trPr>
        <w:tc>
          <w:tcPr>
            <w:tcW w:w="1144" w:type="dxa"/>
            <w:shd w:val="clear" w:color="auto" w:fill="auto"/>
            <w:vAlign w:val="center"/>
          </w:tcPr>
          <w:p w14:paraId="478FE82D"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02.GÜN</w:t>
            </w:r>
          </w:p>
        </w:tc>
        <w:tc>
          <w:tcPr>
            <w:tcW w:w="4810" w:type="dxa"/>
            <w:shd w:val="clear" w:color="auto" w:fill="auto"/>
            <w:vAlign w:val="center"/>
          </w:tcPr>
          <w:p w14:paraId="76CAF41D"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ru-RU"/>
              </w:rPr>
            </w:pPr>
            <w:r w:rsidRPr="0082447F">
              <w:rPr>
                <w:rFonts w:ascii="Cambria" w:eastAsia="Times New Roman" w:hAnsi="Cambria" w:cs="Calibri"/>
                <w:color w:val="000000"/>
                <w:sz w:val="24"/>
                <w:szCs w:val="24"/>
                <w:lang w:eastAsia="ru-RU"/>
              </w:rPr>
              <w:t>MOSKOVA</w:t>
            </w:r>
          </w:p>
        </w:tc>
        <w:tc>
          <w:tcPr>
            <w:tcW w:w="1559" w:type="dxa"/>
            <w:shd w:val="clear" w:color="auto" w:fill="auto"/>
            <w:vAlign w:val="center"/>
          </w:tcPr>
          <w:p w14:paraId="630400B5"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ru-RU"/>
              </w:rPr>
            </w:pPr>
            <w:r w:rsidRPr="0082447F">
              <w:rPr>
                <w:rFonts w:ascii="Cambria" w:eastAsia="Times New Roman" w:hAnsi="Cambria" w:cs="Calibri"/>
                <w:color w:val="000000"/>
                <w:sz w:val="24"/>
                <w:szCs w:val="24"/>
                <w:lang w:eastAsia="tr-TR"/>
              </w:rPr>
              <w:t>RUSYA</w:t>
            </w:r>
          </w:p>
        </w:tc>
        <w:tc>
          <w:tcPr>
            <w:tcW w:w="2268" w:type="dxa"/>
            <w:shd w:val="clear" w:color="auto" w:fill="auto"/>
            <w:vAlign w:val="center"/>
          </w:tcPr>
          <w:p w14:paraId="2B9C097B"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w:t>
            </w:r>
          </w:p>
        </w:tc>
        <w:tc>
          <w:tcPr>
            <w:tcW w:w="1701" w:type="dxa"/>
            <w:shd w:val="clear" w:color="auto" w:fill="auto"/>
            <w:vAlign w:val="center"/>
          </w:tcPr>
          <w:p w14:paraId="1C24727A"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1</w:t>
            </w:r>
            <w:r w:rsidR="00D8382F">
              <w:rPr>
                <w:rFonts w:ascii="Cambria" w:eastAsia="Times New Roman" w:hAnsi="Cambria" w:cs="Calibri"/>
                <w:color w:val="000000"/>
                <w:sz w:val="24"/>
                <w:szCs w:val="24"/>
                <w:lang w:eastAsia="tr-TR"/>
              </w:rPr>
              <w:t>6</w:t>
            </w:r>
            <w:r w:rsidRPr="0082447F">
              <w:rPr>
                <w:rFonts w:ascii="Cambria" w:eastAsia="Times New Roman" w:hAnsi="Cambria" w:cs="Calibri"/>
                <w:color w:val="000000"/>
                <w:sz w:val="24"/>
                <w:szCs w:val="24"/>
                <w:lang w:eastAsia="tr-TR"/>
              </w:rPr>
              <w:t>:</w:t>
            </w:r>
            <w:r w:rsidR="00D8382F">
              <w:rPr>
                <w:rFonts w:ascii="Cambria" w:eastAsia="Times New Roman" w:hAnsi="Cambria" w:cs="Calibri"/>
                <w:color w:val="000000"/>
                <w:sz w:val="24"/>
                <w:szCs w:val="24"/>
                <w:lang w:eastAsia="tr-TR"/>
              </w:rPr>
              <w:t>0</w:t>
            </w:r>
            <w:r w:rsidRPr="0082447F">
              <w:rPr>
                <w:rFonts w:ascii="Cambria" w:eastAsia="Times New Roman" w:hAnsi="Cambria" w:cs="Calibri"/>
                <w:color w:val="000000"/>
                <w:sz w:val="24"/>
                <w:szCs w:val="24"/>
                <w:lang w:eastAsia="tr-TR"/>
              </w:rPr>
              <w:t>0</w:t>
            </w:r>
          </w:p>
        </w:tc>
      </w:tr>
      <w:tr w:rsidR="0037740A" w:rsidRPr="0082447F" w14:paraId="50842A07" w14:textId="77777777" w:rsidTr="002500DA">
        <w:trPr>
          <w:trHeight w:val="312"/>
        </w:trPr>
        <w:tc>
          <w:tcPr>
            <w:tcW w:w="1144" w:type="dxa"/>
            <w:shd w:val="clear" w:color="auto" w:fill="auto"/>
            <w:vAlign w:val="center"/>
            <w:hideMark/>
          </w:tcPr>
          <w:p w14:paraId="1EB2468F"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03.GÜN</w:t>
            </w:r>
          </w:p>
        </w:tc>
        <w:tc>
          <w:tcPr>
            <w:tcW w:w="4810" w:type="dxa"/>
            <w:shd w:val="clear" w:color="auto" w:fill="auto"/>
            <w:vAlign w:val="center"/>
            <w:hideMark/>
          </w:tcPr>
          <w:p w14:paraId="38499605"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UGLİÇ</w:t>
            </w:r>
          </w:p>
        </w:tc>
        <w:tc>
          <w:tcPr>
            <w:tcW w:w="1559" w:type="dxa"/>
            <w:shd w:val="clear" w:color="auto" w:fill="auto"/>
            <w:vAlign w:val="center"/>
            <w:hideMark/>
          </w:tcPr>
          <w:p w14:paraId="7A0D0EE3"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RUSYA</w:t>
            </w:r>
          </w:p>
        </w:tc>
        <w:tc>
          <w:tcPr>
            <w:tcW w:w="2268" w:type="dxa"/>
            <w:shd w:val="clear" w:color="auto" w:fill="auto"/>
            <w:vAlign w:val="center"/>
            <w:hideMark/>
          </w:tcPr>
          <w:p w14:paraId="620108D5"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 1</w:t>
            </w:r>
            <w:r w:rsidR="00D8382F">
              <w:rPr>
                <w:rFonts w:ascii="Cambria" w:eastAsia="Times New Roman" w:hAnsi="Cambria" w:cs="Calibri"/>
                <w:color w:val="000000"/>
                <w:sz w:val="24"/>
                <w:szCs w:val="24"/>
                <w:lang w:eastAsia="tr-TR"/>
              </w:rPr>
              <w:t>5</w:t>
            </w:r>
            <w:r w:rsidRPr="0082447F">
              <w:rPr>
                <w:rFonts w:ascii="Cambria" w:eastAsia="Times New Roman" w:hAnsi="Cambria" w:cs="Calibri"/>
                <w:color w:val="000000"/>
                <w:sz w:val="24"/>
                <w:szCs w:val="24"/>
                <w:lang w:eastAsia="tr-TR"/>
              </w:rPr>
              <w:t>:00</w:t>
            </w:r>
          </w:p>
        </w:tc>
        <w:tc>
          <w:tcPr>
            <w:tcW w:w="1701" w:type="dxa"/>
            <w:shd w:val="clear" w:color="auto" w:fill="auto"/>
            <w:vAlign w:val="center"/>
            <w:hideMark/>
          </w:tcPr>
          <w:p w14:paraId="5CBCC2A5"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 1</w:t>
            </w:r>
            <w:r>
              <w:rPr>
                <w:rFonts w:ascii="Cambria" w:eastAsia="Times New Roman" w:hAnsi="Cambria" w:cs="Calibri"/>
                <w:color w:val="000000"/>
                <w:sz w:val="24"/>
                <w:szCs w:val="24"/>
                <w:lang w:eastAsia="tr-TR"/>
              </w:rPr>
              <w:t>8</w:t>
            </w:r>
            <w:r w:rsidRPr="0082447F">
              <w:rPr>
                <w:rFonts w:ascii="Cambria" w:eastAsia="Times New Roman" w:hAnsi="Cambria" w:cs="Calibri"/>
                <w:color w:val="000000"/>
                <w:sz w:val="24"/>
                <w:szCs w:val="24"/>
                <w:lang w:eastAsia="tr-TR"/>
              </w:rPr>
              <w:t>:</w:t>
            </w:r>
            <w:r w:rsidR="00D8382F">
              <w:rPr>
                <w:rFonts w:ascii="Cambria" w:eastAsia="Times New Roman" w:hAnsi="Cambria" w:cs="Calibri"/>
                <w:color w:val="000000"/>
                <w:sz w:val="24"/>
                <w:szCs w:val="24"/>
                <w:lang w:eastAsia="tr-TR"/>
              </w:rPr>
              <w:t>3</w:t>
            </w:r>
            <w:r w:rsidRPr="0082447F">
              <w:rPr>
                <w:rFonts w:ascii="Cambria" w:eastAsia="Times New Roman" w:hAnsi="Cambria" w:cs="Calibri"/>
                <w:color w:val="000000"/>
                <w:sz w:val="24"/>
                <w:szCs w:val="24"/>
                <w:lang w:eastAsia="tr-TR"/>
              </w:rPr>
              <w:t>0</w:t>
            </w:r>
          </w:p>
        </w:tc>
      </w:tr>
      <w:tr w:rsidR="0037740A" w:rsidRPr="0082447F" w14:paraId="24FA7B6A" w14:textId="77777777" w:rsidTr="002500DA">
        <w:trPr>
          <w:trHeight w:val="312"/>
        </w:trPr>
        <w:tc>
          <w:tcPr>
            <w:tcW w:w="1144" w:type="dxa"/>
            <w:shd w:val="clear" w:color="auto" w:fill="auto"/>
            <w:vAlign w:val="center"/>
            <w:hideMark/>
          </w:tcPr>
          <w:p w14:paraId="794D3292"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04.GÜN</w:t>
            </w:r>
          </w:p>
        </w:tc>
        <w:tc>
          <w:tcPr>
            <w:tcW w:w="4810" w:type="dxa"/>
            <w:shd w:val="clear" w:color="auto" w:fill="auto"/>
            <w:vAlign w:val="center"/>
            <w:hideMark/>
          </w:tcPr>
          <w:p w14:paraId="2199F7B0"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GORİTSİ</w:t>
            </w:r>
          </w:p>
        </w:tc>
        <w:tc>
          <w:tcPr>
            <w:tcW w:w="1559" w:type="dxa"/>
            <w:shd w:val="clear" w:color="auto" w:fill="auto"/>
            <w:vAlign w:val="center"/>
            <w:hideMark/>
          </w:tcPr>
          <w:p w14:paraId="2ABFDD1A"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RUSYA</w:t>
            </w:r>
          </w:p>
        </w:tc>
        <w:tc>
          <w:tcPr>
            <w:tcW w:w="2268" w:type="dxa"/>
            <w:shd w:val="clear" w:color="auto" w:fill="auto"/>
            <w:vAlign w:val="center"/>
            <w:hideMark/>
          </w:tcPr>
          <w:p w14:paraId="1D91F0D6"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 1</w:t>
            </w:r>
            <w:r>
              <w:rPr>
                <w:rFonts w:ascii="Cambria" w:eastAsia="Times New Roman" w:hAnsi="Cambria" w:cs="Calibri"/>
                <w:color w:val="000000"/>
                <w:sz w:val="24"/>
                <w:szCs w:val="24"/>
                <w:lang w:eastAsia="tr-TR"/>
              </w:rPr>
              <w:t>3</w:t>
            </w:r>
            <w:r w:rsidRPr="0082447F">
              <w:rPr>
                <w:rFonts w:ascii="Cambria" w:eastAsia="Times New Roman" w:hAnsi="Cambria" w:cs="Calibri"/>
                <w:color w:val="000000"/>
                <w:sz w:val="24"/>
                <w:szCs w:val="24"/>
                <w:lang w:eastAsia="tr-TR"/>
              </w:rPr>
              <w:t>:00</w:t>
            </w:r>
          </w:p>
        </w:tc>
        <w:tc>
          <w:tcPr>
            <w:tcW w:w="1701" w:type="dxa"/>
            <w:shd w:val="clear" w:color="auto" w:fill="auto"/>
            <w:vAlign w:val="center"/>
            <w:hideMark/>
          </w:tcPr>
          <w:p w14:paraId="02D0F2AD"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 1</w:t>
            </w:r>
            <w:r>
              <w:rPr>
                <w:rFonts w:ascii="Cambria" w:eastAsia="Times New Roman" w:hAnsi="Cambria" w:cs="Calibri"/>
                <w:color w:val="000000"/>
                <w:sz w:val="24"/>
                <w:szCs w:val="24"/>
                <w:lang w:eastAsia="tr-TR"/>
              </w:rPr>
              <w:t>6</w:t>
            </w:r>
            <w:r w:rsidRPr="0082447F">
              <w:rPr>
                <w:rFonts w:ascii="Cambria" w:eastAsia="Times New Roman" w:hAnsi="Cambria" w:cs="Calibri"/>
                <w:color w:val="000000"/>
                <w:sz w:val="24"/>
                <w:szCs w:val="24"/>
                <w:lang w:eastAsia="tr-TR"/>
              </w:rPr>
              <w:t>:</w:t>
            </w:r>
            <w:r>
              <w:rPr>
                <w:rFonts w:ascii="Cambria" w:eastAsia="Times New Roman" w:hAnsi="Cambria" w:cs="Calibri"/>
                <w:color w:val="000000"/>
                <w:sz w:val="24"/>
                <w:szCs w:val="24"/>
                <w:lang w:eastAsia="tr-TR"/>
              </w:rPr>
              <w:t>0</w:t>
            </w:r>
            <w:r w:rsidRPr="0082447F">
              <w:rPr>
                <w:rFonts w:ascii="Cambria" w:eastAsia="Times New Roman" w:hAnsi="Cambria" w:cs="Calibri"/>
                <w:color w:val="000000"/>
                <w:sz w:val="24"/>
                <w:szCs w:val="24"/>
                <w:lang w:eastAsia="tr-TR"/>
              </w:rPr>
              <w:t>0</w:t>
            </w:r>
          </w:p>
        </w:tc>
      </w:tr>
      <w:tr w:rsidR="0037740A" w:rsidRPr="0082447F" w14:paraId="1F8DE20C" w14:textId="77777777" w:rsidTr="002500DA">
        <w:trPr>
          <w:trHeight w:val="312"/>
        </w:trPr>
        <w:tc>
          <w:tcPr>
            <w:tcW w:w="1144" w:type="dxa"/>
            <w:shd w:val="clear" w:color="auto" w:fill="auto"/>
            <w:vAlign w:val="center"/>
            <w:hideMark/>
          </w:tcPr>
          <w:p w14:paraId="385D5D90"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05.GÜN</w:t>
            </w:r>
          </w:p>
        </w:tc>
        <w:tc>
          <w:tcPr>
            <w:tcW w:w="4810" w:type="dxa"/>
            <w:shd w:val="clear" w:color="auto" w:fill="auto"/>
            <w:vAlign w:val="center"/>
            <w:hideMark/>
          </w:tcPr>
          <w:p w14:paraId="70DB35CD"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KİJİ</w:t>
            </w:r>
          </w:p>
        </w:tc>
        <w:tc>
          <w:tcPr>
            <w:tcW w:w="1559" w:type="dxa"/>
            <w:shd w:val="clear" w:color="auto" w:fill="auto"/>
            <w:vAlign w:val="center"/>
            <w:hideMark/>
          </w:tcPr>
          <w:p w14:paraId="24ABE72B"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RUSYA</w:t>
            </w:r>
          </w:p>
        </w:tc>
        <w:tc>
          <w:tcPr>
            <w:tcW w:w="2268" w:type="dxa"/>
            <w:shd w:val="clear" w:color="auto" w:fill="auto"/>
            <w:vAlign w:val="center"/>
            <w:hideMark/>
          </w:tcPr>
          <w:p w14:paraId="71D03376"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17:00</w:t>
            </w:r>
          </w:p>
        </w:tc>
        <w:tc>
          <w:tcPr>
            <w:tcW w:w="1701" w:type="dxa"/>
            <w:shd w:val="clear" w:color="auto" w:fill="auto"/>
            <w:vAlign w:val="center"/>
            <w:hideMark/>
          </w:tcPr>
          <w:p w14:paraId="5B5323B6"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20:30</w:t>
            </w:r>
          </w:p>
        </w:tc>
      </w:tr>
      <w:tr w:rsidR="0037740A" w:rsidRPr="0082447F" w14:paraId="109C2D09" w14:textId="77777777" w:rsidTr="002500DA">
        <w:trPr>
          <w:trHeight w:val="312"/>
        </w:trPr>
        <w:tc>
          <w:tcPr>
            <w:tcW w:w="1144" w:type="dxa"/>
            <w:shd w:val="clear" w:color="auto" w:fill="auto"/>
            <w:vAlign w:val="center"/>
            <w:hideMark/>
          </w:tcPr>
          <w:p w14:paraId="2125B38A"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06.GÜN</w:t>
            </w:r>
          </w:p>
        </w:tc>
        <w:tc>
          <w:tcPr>
            <w:tcW w:w="4810" w:type="dxa"/>
            <w:shd w:val="clear" w:color="auto" w:fill="auto"/>
            <w:vAlign w:val="center"/>
            <w:hideMark/>
          </w:tcPr>
          <w:p w14:paraId="3E656C0E" w14:textId="77777777" w:rsidR="0037740A" w:rsidRPr="0082447F" w:rsidRDefault="00D8382F" w:rsidP="002500D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PEYROZAVODSK</w:t>
            </w:r>
          </w:p>
        </w:tc>
        <w:tc>
          <w:tcPr>
            <w:tcW w:w="1559" w:type="dxa"/>
            <w:shd w:val="clear" w:color="auto" w:fill="auto"/>
            <w:vAlign w:val="center"/>
            <w:hideMark/>
          </w:tcPr>
          <w:p w14:paraId="53EF3465"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RUSYA</w:t>
            </w:r>
          </w:p>
        </w:tc>
        <w:tc>
          <w:tcPr>
            <w:tcW w:w="2268" w:type="dxa"/>
            <w:shd w:val="clear" w:color="auto" w:fill="auto"/>
            <w:vAlign w:val="center"/>
            <w:hideMark/>
          </w:tcPr>
          <w:p w14:paraId="1AB9E255" w14:textId="77777777" w:rsidR="0037740A" w:rsidRPr="0082447F" w:rsidRDefault="000478D4" w:rsidP="002500D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08</w:t>
            </w:r>
            <w:r w:rsidR="0037740A">
              <w:rPr>
                <w:rFonts w:ascii="Cambria" w:eastAsia="Times New Roman" w:hAnsi="Cambria" w:cs="Calibri"/>
                <w:color w:val="000000"/>
                <w:sz w:val="24"/>
                <w:szCs w:val="24"/>
                <w:lang w:eastAsia="tr-TR"/>
              </w:rPr>
              <w:t>:00</w:t>
            </w:r>
          </w:p>
        </w:tc>
        <w:tc>
          <w:tcPr>
            <w:tcW w:w="1701" w:type="dxa"/>
            <w:shd w:val="clear" w:color="auto" w:fill="auto"/>
            <w:vAlign w:val="center"/>
            <w:hideMark/>
          </w:tcPr>
          <w:p w14:paraId="682C8FF9"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w:t>
            </w:r>
            <w:r w:rsidR="000478D4">
              <w:rPr>
                <w:rFonts w:ascii="Cambria" w:eastAsia="Times New Roman" w:hAnsi="Cambria" w:cs="Calibri"/>
                <w:color w:val="000000"/>
                <w:sz w:val="24"/>
                <w:szCs w:val="24"/>
                <w:lang w:eastAsia="tr-TR"/>
              </w:rPr>
              <w:t>3</w:t>
            </w:r>
            <w:r>
              <w:rPr>
                <w:rFonts w:ascii="Cambria" w:eastAsia="Times New Roman" w:hAnsi="Cambria" w:cs="Calibri"/>
                <w:color w:val="000000"/>
                <w:sz w:val="24"/>
                <w:szCs w:val="24"/>
                <w:lang w:eastAsia="tr-TR"/>
              </w:rPr>
              <w:t>:00</w:t>
            </w:r>
          </w:p>
        </w:tc>
      </w:tr>
      <w:tr w:rsidR="0037740A" w:rsidRPr="0082447F" w14:paraId="3EEE18E3" w14:textId="77777777" w:rsidTr="002500DA">
        <w:trPr>
          <w:trHeight w:val="312"/>
        </w:trPr>
        <w:tc>
          <w:tcPr>
            <w:tcW w:w="1144" w:type="dxa"/>
            <w:shd w:val="clear" w:color="auto" w:fill="auto"/>
            <w:vAlign w:val="center"/>
            <w:hideMark/>
          </w:tcPr>
          <w:p w14:paraId="5278631F"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07.GÜN</w:t>
            </w:r>
          </w:p>
        </w:tc>
        <w:tc>
          <w:tcPr>
            <w:tcW w:w="4810" w:type="dxa"/>
            <w:shd w:val="clear" w:color="auto" w:fill="auto"/>
            <w:vAlign w:val="center"/>
            <w:hideMark/>
          </w:tcPr>
          <w:p w14:paraId="6F7F8695"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VALAAM</w:t>
            </w:r>
          </w:p>
        </w:tc>
        <w:tc>
          <w:tcPr>
            <w:tcW w:w="1559" w:type="dxa"/>
            <w:shd w:val="clear" w:color="auto" w:fill="auto"/>
            <w:vAlign w:val="center"/>
            <w:hideMark/>
          </w:tcPr>
          <w:p w14:paraId="0A5AF8AB"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RUSYA</w:t>
            </w:r>
          </w:p>
        </w:tc>
        <w:tc>
          <w:tcPr>
            <w:tcW w:w="2268" w:type="dxa"/>
            <w:shd w:val="clear" w:color="auto" w:fill="auto"/>
            <w:vAlign w:val="center"/>
            <w:hideMark/>
          </w:tcPr>
          <w:p w14:paraId="5F027962" w14:textId="77777777" w:rsidR="0037740A" w:rsidRPr="0082447F" w:rsidRDefault="00D8382F" w:rsidP="002500D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15</w:t>
            </w:r>
            <w:r w:rsidR="0037740A" w:rsidRPr="0082447F">
              <w:rPr>
                <w:rFonts w:ascii="Cambria" w:eastAsia="Times New Roman" w:hAnsi="Cambria" w:cs="Calibri"/>
                <w:color w:val="000000"/>
                <w:sz w:val="24"/>
                <w:szCs w:val="24"/>
                <w:lang w:eastAsia="tr-TR"/>
              </w:rPr>
              <w:t>:</w:t>
            </w:r>
            <w:r>
              <w:rPr>
                <w:rFonts w:ascii="Cambria" w:eastAsia="Times New Roman" w:hAnsi="Cambria" w:cs="Calibri"/>
                <w:color w:val="000000"/>
                <w:sz w:val="24"/>
                <w:szCs w:val="24"/>
                <w:lang w:eastAsia="tr-TR"/>
              </w:rPr>
              <w:t>3</w:t>
            </w:r>
            <w:r w:rsidR="0037740A" w:rsidRPr="0082447F">
              <w:rPr>
                <w:rFonts w:ascii="Cambria" w:eastAsia="Times New Roman" w:hAnsi="Cambria" w:cs="Calibri"/>
                <w:color w:val="000000"/>
                <w:sz w:val="24"/>
                <w:szCs w:val="24"/>
                <w:lang w:eastAsia="tr-TR"/>
              </w:rPr>
              <w:t>0</w:t>
            </w:r>
          </w:p>
        </w:tc>
        <w:tc>
          <w:tcPr>
            <w:tcW w:w="1701" w:type="dxa"/>
            <w:shd w:val="clear" w:color="auto" w:fill="auto"/>
            <w:vAlign w:val="center"/>
            <w:hideMark/>
          </w:tcPr>
          <w:p w14:paraId="7CF78674"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20</w:t>
            </w:r>
            <w:r w:rsidRPr="0082447F">
              <w:rPr>
                <w:rFonts w:ascii="Cambria" w:eastAsia="Times New Roman" w:hAnsi="Cambria" w:cs="Calibri"/>
                <w:color w:val="000000"/>
                <w:sz w:val="24"/>
                <w:szCs w:val="24"/>
                <w:lang w:eastAsia="tr-TR"/>
              </w:rPr>
              <w:t>:</w:t>
            </w:r>
            <w:r w:rsidR="00D8382F">
              <w:rPr>
                <w:rFonts w:ascii="Cambria" w:eastAsia="Times New Roman" w:hAnsi="Cambria" w:cs="Calibri"/>
                <w:color w:val="000000"/>
                <w:sz w:val="24"/>
                <w:szCs w:val="24"/>
                <w:lang w:eastAsia="tr-TR"/>
              </w:rPr>
              <w:t>30</w:t>
            </w:r>
          </w:p>
        </w:tc>
      </w:tr>
      <w:tr w:rsidR="0037740A" w:rsidRPr="0082447F" w14:paraId="2BBC592E" w14:textId="77777777" w:rsidTr="002500DA">
        <w:trPr>
          <w:trHeight w:val="312"/>
        </w:trPr>
        <w:tc>
          <w:tcPr>
            <w:tcW w:w="1144" w:type="dxa"/>
            <w:shd w:val="clear" w:color="auto" w:fill="auto"/>
            <w:vAlign w:val="center"/>
            <w:hideMark/>
          </w:tcPr>
          <w:p w14:paraId="4F3D82F9"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08.GÜN</w:t>
            </w:r>
          </w:p>
        </w:tc>
        <w:tc>
          <w:tcPr>
            <w:tcW w:w="4810" w:type="dxa"/>
            <w:shd w:val="clear" w:color="auto" w:fill="auto"/>
            <w:vAlign w:val="center"/>
            <w:hideMark/>
          </w:tcPr>
          <w:p w14:paraId="05D66161"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 xml:space="preserve">ST. PETERSBURG </w:t>
            </w:r>
          </w:p>
        </w:tc>
        <w:tc>
          <w:tcPr>
            <w:tcW w:w="1559" w:type="dxa"/>
            <w:shd w:val="clear" w:color="auto" w:fill="auto"/>
            <w:vAlign w:val="center"/>
            <w:hideMark/>
          </w:tcPr>
          <w:p w14:paraId="0C626E54"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RUSYA</w:t>
            </w:r>
          </w:p>
        </w:tc>
        <w:tc>
          <w:tcPr>
            <w:tcW w:w="3969" w:type="dxa"/>
            <w:gridSpan w:val="2"/>
            <w:shd w:val="clear" w:color="auto" w:fill="auto"/>
            <w:vAlign w:val="center"/>
          </w:tcPr>
          <w:p w14:paraId="372F46D0"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08:00</w:t>
            </w:r>
          </w:p>
        </w:tc>
      </w:tr>
      <w:tr w:rsidR="001224B6" w:rsidRPr="0082447F" w14:paraId="490B5FFF" w14:textId="77777777" w:rsidTr="002500DA">
        <w:trPr>
          <w:trHeight w:val="312"/>
        </w:trPr>
        <w:tc>
          <w:tcPr>
            <w:tcW w:w="1144" w:type="dxa"/>
            <w:shd w:val="clear" w:color="auto" w:fill="auto"/>
            <w:vAlign w:val="center"/>
          </w:tcPr>
          <w:p w14:paraId="73B5F55A" w14:textId="77777777" w:rsidR="001224B6" w:rsidRPr="0082447F" w:rsidRDefault="001224B6" w:rsidP="002500D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09.GÜN</w:t>
            </w:r>
          </w:p>
        </w:tc>
        <w:tc>
          <w:tcPr>
            <w:tcW w:w="4810" w:type="dxa"/>
            <w:shd w:val="clear" w:color="auto" w:fill="auto"/>
            <w:vAlign w:val="center"/>
          </w:tcPr>
          <w:p w14:paraId="26926E04" w14:textId="77777777" w:rsidR="001224B6" w:rsidRPr="0082447F" w:rsidRDefault="001224B6" w:rsidP="002500D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ST. PETERSBURG</w:t>
            </w:r>
          </w:p>
        </w:tc>
        <w:tc>
          <w:tcPr>
            <w:tcW w:w="1559" w:type="dxa"/>
            <w:shd w:val="clear" w:color="auto" w:fill="auto"/>
            <w:vAlign w:val="center"/>
          </w:tcPr>
          <w:p w14:paraId="5A934DB8" w14:textId="77777777" w:rsidR="001224B6" w:rsidRPr="0082447F" w:rsidRDefault="001224B6" w:rsidP="002500D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RUSYA</w:t>
            </w:r>
          </w:p>
        </w:tc>
        <w:tc>
          <w:tcPr>
            <w:tcW w:w="3969" w:type="dxa"/>
            <w:gridSpan w:val="2"/>
            <w:shd w:val="clear" w:color="auto" w:fill="auto"/>
            <w:vAlign w:val="center"/>
          </w:tcPr>
          <w:p w14:paraId="60196382" w14:textId="77777777" w:rsidR="001224B6" w:rsidRDefault="001224B6" w:rsidP="002500DA">
            <w:pPr>
              <w:spacing w:after="0" w:line="240" w:lineRule="auto"/>
              <w:jc w:val="center"/>
              <w:rPr>
                <w:rFonts w:ascii="Cambria" w:eastAsia="Times New Roman" w:hAnsi="Cambria" w:cs="Calibri"/>
                <w:color w:val="000000"/>
                <w:sz w:val="24"/>
                <w:szCs w:val="24"/>
                <w:lang w:eastAsia="tr-TR"/>
              </w:rPr>
            </w:pPr>
          </w:p>
        </w:tc>
      </w:tr>
      <w:tr w:rsidR="0037740A" w:rsidRPr="0082447F" w14:paraId="702005FE" w14:textId="77777777" w:rsidTr="002500DA">
        <w:trPr>
          <w:trHeight w:val="312"/>
        </w:trPr>
        <w:tc>
          <w:tcPr>
            <w:tcW w:w="1144" w:type="dxa"/>
            <w:shd w:val="clear" w:color="auto" w:fill="auto"/>
            <w:vAlign w:val="center"/>
            <w:hideMark/>
          </w:tcPr>
          <w:p w14:paraId="546E9772"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09.GÜN</w:t>
            </w:r>
          </w:p>
        </w:tc>
        <w:tc>
          <w:tcPr>
            <w:tcW w:w="4810" w:type="dxa"/>
            <w:shd w:val="clear" w:color="auto" w:fill="auto"/>
            <w:vAlign w:val="center"/>
            <w:hideMark/>
          </w:tcPr>
          <w:p w14:paraId="31B4DA24"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ST. PETERSBURG</w:t>
            </w:r>
            <w:r>
              <w:rPr>
                <w:rFonts w:ascii="Cambria" w:eastAsia="Times New Roman" w:hAnsi="Cambria" w:cs="Calibri"/>
                <w:color w:val="000000"/>
                <w:sz w:val="24"/>
                <w:szCs w:val="24"/>
                <w:lang w:eastAsia="tr-TR"/>
              </w:rPr>
              <w:t>-İSTANBUL UÇUŞ</w:t>
            </w:r>
          </w:p>
        </w:tc>
        <w:tc>
          <w:tcPr>
            <w:tcW w:w="1559" w:type="dxa"/>
            <w:shd w:val="clear" w:color="auto" w:fill="auto"/>
            <w:vAlign w:val="center"/>
            <w:hideMark/>
          </w:tcPr>
          <w:p w14:paraId="022155DF"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RUSYA</w:t>
            </w:r>
          </w:p>
        </w:tc>
        <w:tc>
          <w:tcPr>
            <w:tcW w:w="2268" w:type="dxa"/>
            <w:shd w:val="clear" w:color="auto" w:fill="auto"/>
            <w:vAlign w:val="center"/>
            <w:hideMark/>
          </w:tcPr>
          <w:p w14:paraId="53E807BB"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 -</w:t>
            </w:r>
          </w:p>
        </w:tc>
        <w:tc>
          <w:tcPr>
            <w:tcW w:w="1701" w:type="dxa"/>
            <w:shd w:val="clear" w:color="auto" w:fill="auto"/>
            <w:vAlign w:val="center"/>
            <w:hideMark/>
          </w:tcPr>
          <w:p w14:paraId="077D61DD" w14:textId="77777777" w:rsidR="0037740A" w:rsidRPr="0082447F" w:rsidRDefault="0037740A" w:rsidP="002500DA">
            <w:pPr>
              <w:spacing w:after="0" w:line="240" w:lineRule="auto"/>
              <w:jc w:val="center"/>
              <w:rPr>
                <w:rFonts w:ascii="Cambria" w:eastAsia="Times New Roman" w:hAnsi="Cambria" w:cs="Calibri"/>
                <w:color w:val="000000"/>
                <w:sz w:val="24"/>
                <w:szCs w:val="24"/>
                <w:lang w:eastAsia="tr-TR"/>
              </w:rPr>
            </w:pPr>
            <w:r w:rsidRPr="0082447F">
              <w:rPr>
                <w:rFonts w:ascii="Cambria" w:eastAsia="Times New Roman" w:hAnsi="Cambria" w:cs="Calibri"/>
                <w:color w:val="000000"/>
                <w:sz w:val="24"/>
                <w:szCs w:val="24"/>
                <w:lang w:eastAsia="tr-TR"/>
              </w:rPr>
              <w:t>-</w:t>
            </w:r>
          </w:p>
        </w:tc>
      </w:tr>
    </w:tbl>
    <w:p w14:paraId="1792CFA5" w14:textId="77777777" w:rsidR="00285216" w:rsidRDefault="00285216" w:rsidP="00285216">
      <w:pPr>
        <w:pStyle w:val="GvdeMetni"/>
        <w:rPr>
          <w:rFonts w:ascii="Tahoma" w:eastAsiaTheme="minorHAnsi" w:hAnsi="Tahoma" w:cs="Tahoma"/>
          <w:color w:val="3B3838" w:themeColor="background2" w:themeShade="40"/>
          <w:sz w:val="21"/>
          <w:szCs w:val="21"/>
          <w:lang w:val="tr-TR" w:eastAsia="en-US"/>
        </w:rPr>
      </w:pPr>
      <w:r>
        <w:rPr>
          <w:rFonts w:ascii="Tahoma" w:eastAsiaTheme="minorHAnsi" w:hAnsi="Tahoma" w:cs="Tahoma"/>
          <w:b/>
          <w:bCs/>
          <w:color w:val="3B3838" w:themeColor="background2" w:themeShade="40"/>
          <w:sz w:val="21"/>
          <w:szCs w:val="21"/>
          <w:lang w:val="tr-TR" w:eastAsia="en-US"/>
        </w:rPr>
        <w:t>Dünyanın en büyük ülkesi Rusya, Avrupa’nın en uzun Nehri Volga, Avrupa’nın en büyük iki gölü Ladoga ve Onega, Unesco’nun Dünya Kültür Mirası listesinde bulunan şehirler, anıtlar, eserler…</w:t>
      </w:r>
      <w:r>
        <w:rPr>
          <w:rFonts w:ascii="Tahoma" w:eastAsiaTheme="minorHAnsi" w:hAnsi="Tahoma" w:cs="Tahoma"/>
          <w:color w:val="3B3838" w:themeColor="background2" w:themeShade="40"/>
          <w:sz w:val="21"/>
          <w:szCs w:val="21"/>
          <w:lang w:val="tr-TR" w:eastAsia="en-US"/>
        </w:rPr>
        <w:t xml:space="preserve"> </w:t>
      </w:r>
    </w:p>
    <w:p w14:paraId="7634B5D8" w14:textId="77777777" w:rsidR="00285216" w:rsidRDefault="00285216" w:rsidP="00285216">
      <w:pPr>
        <w:pStyle w:val="GvdeMetni"/>
        <w:jc w:val="both"/>
        <w:rPr>
          <w:rFonts w:ascii="Tahoma" w:eastAsiaTheme="minorHAnsi" w:hAnsi="Tahoma" w:cs="Tahoma"/>
          <w:i/>
          <w:iCs/>
          <w:color w:val="3B3838" w:themeColor="background2" w:themeShade="40"/>
          <w:sz w:val="21"/>
          <w:szCs w:val="21"/>
          <w:lang w:val="tr-TR" w:eastAsia="en-US"/>
        </w:rPr>
      </w:pPr>
      <w:r>
        <w:rPr>
          <w:rFonts w:ascii="Tahoma" w:eastAsiaTheme="minorHAnsi" w:hAnsi="Tahoma" w:cs="Tahoma"/>
          <w:i/>
          <w:iCs/>
          <w:color w:val="3B3838" w:themeColor="background2" w:themeShade="40"/>
          <w:sz w:val="21"/>
          <w:szCs w:val="21"/>
          <w:lang w:val="tr-TR" w:eastAsia="en-US"/>
        </w:rPr>
        <w:t>Volga Nehri’nde yapacağınız bu yolculukta dünyanın en büyük ülkesini tarihi, kültürü ve coğrafyası ile keşfedecek, insanları ile yakından tanışma fırsatı bulacaksınız. Moskova ve St.Petersburg gibi Rusya’ya başkentlik yapmış iki büyük ve önemli kenti gezip tanıyacak, nehir boyunca Rus tarihinde önemli yere sahip şehir ve kasabaları ziyaret edeceksiniz..</w:t>
      </w:r>
    </w:p>
    <w:p w14:paraId="5F31158E" w14:textId="77777777" w:rsidR="00285216" w:rsidRDefault="00285216" w:rsidP="00285216">
      <w:pPr>
        <w:pStyle w:val="GvdeMetni"/>
        <w:jc w:val="both"/>
        <w:rPr>
          <w:rFonts w:ascii="Tahoma" w:eastAsiaTheme="minorHAnsi" w:hAnsi="Tahoma" w:cs="Tahoma"/>
          <w:i/>
          <w:iCs/>
          <w:color w:val="3B3838" w:themeColor="background2" w:themeShade="40"/>
          <w:sz w:val="21"/>
          <w:szCs w:val="21"/>
          <w:lang w:val="tr-TR" w:eastAsia="en-US"/>
        </w:rPr>
      </w:pPr>
      <w:r>
        <w:rPr>
          <w:rFonts w:ascii="Tahoma" w:eastAsiaTheme="minorHAnsi" w:hAnsi="Tahoma" w:cs="Tahoma"/>
          <w:i/>
          <w:iCs/>
          <w:color w:val="3B3838" w:themeColor="background2" w:themeShade="40"/>
          <w:sz w:val="21"/>
          <w:szCs w:val="21"/>
          <w:lang w:val="tr-TR" w:eastAsia="en-US"/>
        </w:rPr>
        <w:t>Gemi seyir halindeyken geceleriniz konserler ve gösteriler ile renklenecek, gündüzleri boş vakitlerinizde Rus tarihi, Rus dili, Rus kültürü, el sanatları ve Rus şarkıları hakkında bilgileneceksiniz. Güzergah boyunca geçeceğiniz seviye havuzları da bu yolculuğunuzu ilginç kılacaktır.</w:t>
      </w:r>
    </w:p>
    <w:p w14:paraId="7914CC9D" w14:textId="77777777" w:rsidR="0037740A" w:rsidRDefault="0037740A" w:rsidP="00285216">
      <w:pPr>
        <w:pStyle w:val="GvdeMetni"/>
        <w:jc w:val="both"/>
        <w:rPr>
          <w:rFonts w:ascii="Tahoma" w:eastAsiaTheme="minorHAnsi" w:hAnsi="Tahoma" w:cs="Tahoma"/>
          <w:i/>
          <w:iCs/>
          <w:color w:val="3B3838" w:themeColor="background2" w:themeShade="40"/>
          <w:sz w:val="21"/>
          <w:szCs w:val="21"/>
          <w:lang w:val="tr-TR" w:eastAsia="en-US"/>
        </w:rPr>
      </w:pPr>
    </w:p>
    <w:p w14:paraId="2DFA8FAF" w14:textId="77777777" w:rsidR="0037740A" w:rsidRDefault="0037740A" w:rsidP="00285216">
      <w:pPr>
        <w:pStyle w:val="GvdeMetni"/>
        <w:jc w:val="both"/>
        <w:rPr>
          <w:rFonts w:ascii="Tahoma" w:eastAsiaTheme="minorHAnsi" w:hAnsi="Tahoma" w:cs="Tahoma"/>
          <w:i/>
          <w:iCs/>
          <w:color w:val="3B3838" w:themeColor="background2" w:themeShade="40"/>
          <w:sz w:val="21"/>
          <w:szCs w:val="21"/>
          <w:lang w:val="tr-TR" w:eastAsia="en-US"/>
        </w:rPr>
      </w:pPr>
    </w:p>
    <w:p w14:paraId="0066EEBD" w14:textId="77777777" w:rsidR="00285216" w:rsidRDefault="00285216" w:rsidP="00285216">
      <w:pPr>
        <w:pStyle w:val="GvdeMetni"/>
        <w:jc w:val="both"/>
        <w:rPr>
          <w:rFonts w:ascii="Tahoma" w:hAnsi="Tahoma" w:cs="Tahoma"/>
          <w:i/>
          <w:iCs/>
          <w:color w:val="3B3838" w:themeColor="background2" w:themeShade="40"/>
          <w:sz w:val="21"/>
          <w:szCs w:val="21"/>
        </w:rPr>
      </w:pPr>
    </w:p>
    <w:p w14:paraId="07E18B0D" w14:textId="77777777" w:rsidR="00285216" w:rsidRDefault="00285216" w:rsidP="00285216">
      <w:pPr>
        <w:pStyle w:val="GvdeMetni"/>
        <w:jc w:val="both"/>
        <w:rPr>
          <w:rFonts w:ascii="Tahoma" w:hAnsi="Tahoma" w:cs="Tahoma"/>
          <w:i/>
          <w:iCs/>
          <w:color w:val="3B3838" w:themeColor="background2" w:themeShade="40"/>
          <w:sz w:val="21"/>
          <w:szCs w:val="21"/>
        </w:rPr>
      </w:pPr>
    </w:p>
    <w:p w14:paraId="72A022A6" w14:textId="77777777" w:rsidR="0037740A" w:rsidRDefault="0037740A" w:rsidP="00285216">
      <w:pPr>
        <w:pStyle w:val="GvdeMetni"/>
        <w:jc w:val="both"/>
        <w:rPr>
          <w:rFonts w:ascii="Tahoma" w:hAnsi="Tahoma" w:cs="Tahoma"/>
          <w:i/>
          <w:iCs/>
          <w:color w:val="3B3838" w:themeColor="background2" w:themeShade="40"/>
          <w:sz w:val="21"/>
          <w:szCs w:val="21"/>
        </w:rPr>
      </w:pPr>
    </w:p>
    <w:tbl>
      <w:tblPr>
        <w:tblW w:w="0" w:type="auto"/>
        <w:tblInd w:w="-157" w:type="dxa"/>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tblCellMar>
          <w:left w:w="70" w:type="dxa"/>
          <w:right w:w="70" w:type="dxa"/>
        </w:tblCellMar>
        <w:tblLook w:val="04A0" w:firstRow="1" w:lastRow="0" w:firstColumn="1" w:lastColumn="0" w:noHBand="0" w:noVBand="1"/>
      </w:tblPr>
      <w:tblGrid>
        <w:gridCol w:w="7230"/>
        <w:gridCol w:w="160"/>
        <w:gridCol w:w="3963"/>
      </w:tblGrid>
      <w:tr w:rsidR="00285216" w14:paraId="2DE2E3F1" w14:textId="77777777" w:rsidTr="00285216">
        <w:trPr>
          <w:trHeight w:val="254"/>
        </w:trPr>
        <w:tc>
          <w:tcPr>
            <w:tcW w:w="11353"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23E4F" w:themeFill="text2" w:themeFillShade="BF"/>
            <w:vAlign w:val="center"/>
            <w:hideMark/>
          </w:tcPr>
          <w:p w14:paraId="045E39FA" w14:textId="77777777" w:rsidR="00285216" w:rsidRDefault="00285216">
            <w:pPr>
              <w:jc w:val="center"/>
              <w:rPr>
                <w:rFonts w:ascii="Cambria" w:hAnsi="Cambria"/>
                <w:b/>
                <w:bCs/>
                <w:color w:val="FFC000"/>
                <w:sz w:val="40"/>
                <w:szCs w:val="40"/>
              </w:rPr>
            </w:pPr>
            <w:r>
              <w:rPr>
                <w:rFonts w:ascii="Cambria" w:hAnsi="Cambria"/>
                <w:b/>
                <w:bCs/>
                <w:color w:val="FFC000"/>
                <w:sz w:val="40"/>
                <w:szCs w:val="40"/>
              </w:rPr>
              <w:t>FİYAT LİSTESİ</w:t>
            </w:r>
          </w:p>
        </w:tc>
      </w:tr>
      <w:tr w:rsidR="00285216" w14:paraId="28DB387F" w14:textId="77777777" w:rsidTr="00285216">
        <w:trPr>
          <w:trHeight w:val="354"/>
        </w:trPr>
        <w:tc>
          <w:tcPr>
            <w:tcW w:w="7230" w:type="dxa"/>
            <w:tcBorders>
              <w:top w:val="single" w:sz="12" w:space="0" w:color="BFBFBF" w:themeColor="background1"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323E4F" w:themeFill="text2" w:themeFillShade="BF"/>
            <w:vAlign w:val="center"/>
            <w:hideMark/>
          </w:tcPr>
          <w:p w14:paraId="744F7043" w14:textId="77777777" w:rsidR="00285216" w:rsidRDefault="00285216">
            <w:pPr>
              <w:spacing w:after="0" w:line="240" w:lineRule="auto"/>
              <w:jc w:val="center"/>
              <w:rPr>
                <w:rFonts w:ascii="Cambria" w:eastAsia="Times New Roman" w:hAnsi="Cambria" w:cs="Calibri"/>
                <w:b/>
                <w:bCs/>
                <w:color w:val="FFFFFF"/>
                <w:sz w:val="28"/>
                <w:szCs w:val="28"/>
                <w:lang w:eastAsia="tr-TR"/>
              </w:rPr>
            </w:pPr>
            <w:r>
              <w:rPr>
                <w:rFonts w:ascii="Cambria" w:eastAsia="Times New Roman" w:hAnsi="Cambria" w:cs="Calibri"/>
                <w:b/>
                <w:bCs/>
                <w:color w:val="FFFFFF" w:themeColor="background1"/>
                <w:sz w:val="28"/>
                <w:szCs w:val="28"/>
                <w:lang w:eastAsia="tr-TR"/>
              </w:rPr>
              <w:t>KATEGORİ</w:t>
            </w:r>
          </w:p>
        </w:tc>
        <w:tc>
          <w:tcPr>
            <w:tcW w:w="160" w:type="dxa"/>
            <w:tcBorders>
              <w:top w:val="single" w:sz="12" w:space="0" w:color="FFFFFF" w:themeColor="background1"/>
              <w:left w:val="single" w:sz="12" w:space="0" w:color="323E4F" w:themeColor="text2" w:themeShade="BF"/>
              <w:bottom w:val="single" w:sz="12" w:space="0" w:color="323E4F" w:themeColor="text2" w:themeShade="BF"/>
              <w:right w:val="single" w:sz="12" w:space="0" w:color="323E4F" w:themeColor="text2" w:themeShade="BF"/>
            </w:tcBorders>
            <w:shd w:val="clear" w:color="auto" w:fill="323E4F" w:themeFill="text2" w:themeFillShade="BF"/>
            <w:vAlign w:val="center"/>
            <w:hideMark/>
          </w:tcPr>
          <w:p w14:paraId="2692A0C5" w14:textId="77777777" w:rsidR="00285216" w:rsidRDefault="00285216">
            <w:pPr>
              <w:rPr>
                <w:rFonts w:ascii="Cambria" w:eastAsia="Times New Roman" w:hAnsi="Cambria" w:cs="Calibri"/>
                <w:b/>
                <w:bCs/>
                <w:color w:val="FFFFFF"/>
                <w:sz w:val="28"/>
                <w:szCs w:val="28"/>
                <w:lang w:eastAsia="tr-TR"/>
              </w:rPr>
            </w:pPr>
          </w:p>
        </w:tc>
        <w:tc>
          <w:tcPr>
            <w:tcW w:w="3951" w:type="dxa"/>
            <w:tcBorders>
              <w:top w:val="single" w:sz="12" w:space="0" w:color="FFFFFF" w:themeColor="background1"/>
              <w:left w:val="single" w:sz="12" w:space="0" w:color="323E4F" w:themeColor="text2" w:themeShade="BF"/>
              <w:bottom w:val="single" w:sz="12" w:space="0" w:color="323E4F" w:themeColor="text2" w:themeShade="BF"/>
              <w:right w:val="single" w:sz="12" w:space="0" w:color="323E4F" w:themeColor="text2" w:themeShade="BF"/>
            </w:tcBorders>
            <w:shd w:val="clear" w:color="auto" w:fill="323E4F" w:themeFill="text2" w:themeFillShade="BF"/>
          </w:tcPr>
          <w:p w14:paraId="622E64BB" w14:textId="77777777" w:rsidR="00285216" w:rsidRDefault="00285216">
            <w:pPr>
              <w:spacing w:after="0" w:line="240" w:lineRule="auto"/>
              <w:jc w:val="center"/>
              <w:rPr>
                <w:rFonts w:ascii="Cambria" w:eastAsia="Times New Roman" w:hAnsi="Cambria" w:cs="Calibri"/>
                <w:b/>
                <w:bCs/>
                <w:color w:val="FFFFFF"/>
                <w:sz w:val="28"/>
                <w:szCs w:val="28"/>
                <w:lang w:eastAsia="tr-TR"/>
              </w:rPr>
            </w:pPr>
          </w:p>
        </w:tc>
      </w:tr>
      <w:tr w:rsidR="00285216" w14:paraId="3A733D98" w14:textId="77777777" w:rsidTr="00285216">
        <w:trPr>
          <w:trHeight w:val="295"/>
        </w:trPr>
        <w:tc>
          <w:tcPr>
            <w:tcW w:w="7230"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hideMark/>
          </w:tcPr>
          <w:p w14:paraId="7D131C73" w14:textId="77777777" w:rsidR="00285216" w:rsidRDefault="00285216">
            <w:pPr>
              <w:spacing w:after="0" w:line="240" w:lineRule="auto"/>
              <w:jc w:val="center"/>
              <w:rPr>
                <w:rFonts w:ascii="Cambria" w:eastAsia="Times New Roman" w:hAnsi="Cambria" w:cs="Calibri"/>
                <w:b/>
                <w:bCs/>
                <w:color w:val="000000"/>
                <w:lang w:eastAsia="tr-TR"/>
              </w:rPr>
            </w:pPr>
            <w:r>
              <w:rPr>
                <w:rFonts w:ascii="Cambria" w:eastAsia="Times New Roman" w:hAnsi="Cambria" w:cs="Calibri"/>
                <w:color w:val="000000"/>
                <w:lang w:eastAsia="tr-TR"/>
              </w:rPr>
              <w:t>ANA GÜVERTE COMFORT KABİN (AÇILIR PENCERELİ)</w:t>
            </w:r>
          </w:p>
        </w:tc>
        <w:tc>
          <w:tcPr>
            <w:tcW w:w="160"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tcPr>
          <w:p w14:paraId="61377072" w14:textId="77777777" w:rsidR="00285216" w:rsidRDefault="00285216">
            <w:pPr>
              <w:spacing w:after="0" w:line="240" w:lineRule="auto"/>
              <w:jc w:val="center"/>
              <w:rPr>
                <w:rFonts w:ascii="Cambria" w:eastAsia="Times New Roman" w:hAnsi="Cambria" w:cs="Calibri"/>
                <w:b/>
                <w:bCs/>
                <w:color w:val="000000"/>
                <w:sz w:val="24"/>
                <w:szCs w:val="24"/>
                <w:lang w:eastAsia="tr-TR"/>
              </w:rPr>
            </w:pPr>
          </w:p>
        </w:tc>
        <w:tc>
          <w:tcPr>
            <w:tcW w:w="3951"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hideMark/>
          </w:tcPr>
          <w:p w14:paraId="26E1AB3E" w14:textId="77777777" w:rsidR="00285216" w:rsidRDefault="001224B6">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2</w:t>
            </w:r>
            <w:r w:rsidR="002F1C55">
              <w:rPr>
                <w:rFonts w:ascii="Cambria" w:eastAsia="Times New Roman" w:hAnsi="Cambria" w:cs="Calibri"/>
                <w:b/>
                <w:bCs/>
                <w:color w:val="000000"/>
                <w:kern w:val="2"/>
                <w:sz w:val="24"/>
                <w:szCs w:val="24"/>
                <w:lang w:eastAsia="tr-TR"/>
                <w14:ligatures w14:val="standardContextual"/>
              </w:rPr>
              <w:t>1</w:t>
            </w:r>
            <w:r w:rsidR="00285216">
              <w:rPr>
                <w:rFonts w:ascii="Cambria" w:eastAsia="Times New Roman" w:hAnsi="Cambria" w:cs="Calibri"/>
                <w:b/>
                <w:bCs/>
                <w:color w:val="000000"/>
                <w:kern w:val="2"/>
                <w:sz w:val="24"/>
                <w:szCs w:val="24"/>
                <w:lang w:eastAsia="tr-TR"/>
                <w14:ligatures w14:val="standardContextual"/>
              </w:rPr>
              <w:t>99 EUR</w:t>
            </w:r>
          </w:p>
        </w:tc>
      </w:tr>
      <w:tr w:rsidR="00285216" w14:paraId="0C47F137" w14:textId="77777777" w:rsidTr="00285216">
        <w:trPr>
          <w:trHeight w:val="295"/>
        </w:trPr>
        <w:tc>
          <w:tcPr>
            <w:tcW w:w="7230"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hideMark/>
          </w:tcPr>
          <w:p w14:paraId="720EC26A" w14:textId="77777777" w:rsidR="00285216" w:rsidRDefault="00285216">
            <w:pPr>
              <w:spacing w:after="0" w:line="240" w:lineRule="auto"/>
              <w:jc w:val="center"/>
              <w:rPr>
                <w:rFonts w:ascii="Cambria" w:eastAsia="Times New Roman" w:hAnsi="Cambria" w:cs="Calibri"/>
                <w:b/>
                <w:bCs/>
                <w:color w:val="000000"/>
                <w:lang w:eastAsia="tr-TR"/>
              </w:rPr>
            </w:pPr>
            <w:r>
              <w:rPr>
                <w:rFonts w:ascii="Cambria" w:eastAsia="Times New Roman" w:hAnsi="Cambria" w:cs="Calibri"/>
                <w:color w:val="000000"/>
                <w:lang w:eastAsia="tr-TR"/>
              </w:rPr>
              <w:t>ORTA GÜVERTE GERÇEK BALKONLU PREMIUM KABİN</w:t>
            </w:r>
          </w:p>
        </w:tc>
        <w:tc>
          <w:tcPr>
            <w:tcW w:w="160"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tcPr>
          <w:p w14:paraId="3B454050" w14:textId="77777777" w:rsidR="00285216" w:rsidRDefault="00285216">
            <w:pPr>
              <w:spacing w:after="0" w:line="240" w:lineRule="auto"/>
              <w:jc w:val="center"/>
              <w:rPr>
                <w:rFonts w:ascii="Cambria" w:eastAsia="Times New Roman" w:hAnsi="Cambria" w:cs="Calibri"/>
                <w:b/>
                <w:bCs/>
                <w:color w:val="000000"/>
                <w:sz w:val="24"/>
                <w:szCs w:val="24"/>
                <w:lang w:eastAsia="tr-TR"/>
              </w:rPr>
            </w:pPr>
          </w:p>
        </w:tc>
        <w:tc>
          <w:tcPr>
            <w:tcW w:w="3951"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hideMark/>
          </w:tcPr>
          <w:p w14:paraId="6AC114CD" w14:textId="77777777" w:rsidR="00285216" w:rsidRDefault="00285216">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2</w:t>
            </w:r>
            <w:r w:rsidR="002F1C55">
              <w:rPr>
                <w:rFonts w:ascii="Cambria" w:eastAsia="Times New Roman" w:hAnsi="Cambria" w:cs="Calibri"/>
                <w:b/>
                <w:bCs/>
                <w:color w:val="000000"/>
                <w:kern w:val="2"/>
                <w:sz w:val="24"/>
                <w:szCs w:val="24"/>
                <w:lang w:eastAsia="tr-TR"/>
                <w14:ligatures w14:val="standardContextual"/>
              </w:rPr>
              <w:t>3</w:t>
            </w:r>
            <w:r>
              <w:rPr>
                <w:rFonts w:ascii="Cambria" w:eastAsia="Times New Roman" w:hAnsi="Cambria" w:cs="Calibri"/>
                <w:b/>
                <w:bCs/>
                <w:color w:val="000000"/>
                <w:kern w:val="2"/>
                <w:sz w:val="24"/>
                <w:szCs w:val="24"/>
                <w:lang w:eastAsia="tr-TR"/>
                <w14:ligatures w14:val="standardContextual"/>
              </w:rPr>
              <w:t>99 EUR</w:t>
            </w:r>
          </w:p>
        </w:tc>
      </w:tr>
      <w:tr w:rsidR="00285216" w14:paraId="4BC27B7B" w14:textId="77777777" w:rsidTr="00285216">
        <w:trPr>
          <w:trHeight w:val="295"/>
        </w:trPr>
        <w:tc>
          <w:tcPr>
            <w:tcW w:w="7230"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hideMark/>
          </w:tcPr>
          <w:p w14:paraId="3EFD7E4F" w14:textId="77777777" w:rsidR="00285216" w:rsidRDefault="00285216">
            <w:pPr>
              <w:spacing w:after="0" w:line="240" w:lineRule="auto"/>
              <w:jc w:val="center"/>
              <w:rPr>
                <w:rFonts w:ascii="Cambria" w:eastAsia="Times New Roman" w:hAnsi="Cambria" w:cs="Calibri"/>
                <w:color w:val="000000"/>
                <w:lang w:eastAsia="tr-TR"/>
              </w:rPr>
            </w:pPr>
            <w:r>
              <w:rPr>
                <w:rFonts w:ascii="Cambria" w:eastAsia="Times New Roman" w:hAnsi="Cambria" w:cs="Calibri"/>
                <w:color w:val="000000"/>
                <w:lang w:eastAsia="tr-TR"/>
              </w:rPr>
              <w:t>ÜST GÜVERTE GERÇEK BALKONLU  PREMIUM KABİN</w:t>
            </w:r>
          </w:p>
        </w:tc>
        <w:tc>
          <w:tcPr>
            <w:tcW w:w="160"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tcPr>
          <w:p w14:paraId="1DE36070" w14:textId="77777777" w:rsidR="00285216" w:rsidRDefault="00285216">
            <w:pPr>
              <w:spacing w:after="0" w:line="240" w:lineRule="auto"/>
              <w:jc w:val="center"/>
              <w:rPr>
                <w:rFonts w:ascii="Cambria" w:eastAsia="Times New Roman" w:hAnsi="Cambria" w:cs="Calibri"/>
                <w:b/>
                <w:bCs/>
                <w:color w:val="000000"/>
                <w:kern w:val="2"/>
                <w:sz w:val="24"/>
                <w:szCs w:val="24"/>
                <w:lang w:eastAsia="tr-TR"/>
                <w14:ligatures w14:val="standardContextual"/>
              </w:rPr>
            </w:pPr>
          </w:p>
        </w:tc>
        <w:tc>
          <w:tcPr>
            <w:tcW w:w="3951"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hideMark/>
          </w:tcPr>
          <w:p w14:paraId="36F763F5" w14:textId="77777777" w:rsidR="00285216" w:rsidRDefault="00285216">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2</w:t>
            </w:r>
            <w:r w:rsidR="002F1C55">
              <w:rPr>
                <w:rFonts w:ascii="Cambria" w:eastAsia="Times New Roman" w:hAnsi="Cambria" w:cs="Calibri"/>
                <w:b/>
                <w:bCs/>
                <w:color w:val="000000"/>
                <w:kern w:val="2"/>
                <w:sz w:val="24"/>
                <w:szCs w:val="24"/>
                <w:lang w:eastAsia="tr-TR"/>
                <w14:ligatures w14:val="standardContextual"/>
              </w:rPr>
              <w:t>5</w:t>
            </w:r>
            <w:r>
              <w:rPr>
                <w:rFonts w:ascii="Cambria" w:eastAsia="Times New Roman" w:hAnsi="Cambria" w:cs="Calibri"/>
                <w:b/>
                <w:bCs/>
                <w:color w:val="000000"/>
                <w:kern w:val="2"/>
                <w:sz w:val="24"/>
                <w:szCs w:val="24"/>
                <w:lang w:eastAsia="tr-TR"/>
                <w14:ligatures w14:val="standardContextual"/>
              </w:rPr>
              <w:t>49 EUR</w:t>
            </w:r>
          </w:p>
        </w:tc>
      </w:tr>
      <w:tr w:rsidR="00285216" w14:paraId="41F2F15D" w14:textId="77777777" w:rsidTr="00285216">
        <w:trPr>
          <w:trHeight w:val="295"/>
        </w:trPr>
        <w:tc>
          <w:tcPr>
            <w:tcW w:w="7230"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hideMark/>
          </w:tcPr>
          <w:p w14:paraId="7F07F07A" w14:textId="77777777" w:rsidR="00285216" w:rsidRDefault="00285216">
            <w:pPr>
              <w:spacing w:after="0" w:line="240" w:lineRule="auto"/>
              <w:jc w:val="center"/>
              <w:rPr>
                <w:rFonts w:ascii="Cambria" w:eastAsia="Times New Roman" w:hAnsi="Cambria" w:cs="Calibri"/>
                <w:color w:val="000000"/>
                <w:lang w:eastAsia="tr-TR"/>
              </w:rPr>
            </w:pPr>
            <w:r>
              <w:rPr>
                <w:rFonts w:ascii="Cambria" w:eastAsia="Times New Roman" w:hAnsi="Cambria" w:cs="Calibri"/>
                <w:color w:val="000000"/>
                <w:lang w:eastAsia="tr-TR"/>
              </w:rPr>
              <w:t>TEK KİŞİ FARKI</w:t>
            </w:r>
          </w:p>
        </w:tc>
        <w:tc>
          <w:tcPr>
            <w:tcW w:w="4111" w:type="dxa"/>
            <w:gridSpan w:val="2"/>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hideMark/>
          </w:tcPr>
          <w:p w14:paraId="6EA16D81" w14:textId="77777777" w:rsidR="00285216" w:rsidRDefault="00285216">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1399</w:t>
            </w:r>
          </w:p>
        </w:tc>
      </w:tr>
      <w:tr w:rsidR="00285216" w14:paraId="6D505CBE" w14:textId="77777777" w:rsidTr="00285216">
        <w:trPr>
          <w:trHeight w:val="295"/>
        </w:trPr>
        <w:tc>
          <w:tcPr>
            <w:tcW w:w="7230"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hideMark/>
          </w:tcPr>
          <w:p w14:paraId="20224E3C" w14:textId="77777777" w:rsidR="00285216" w:rsidRDefault="00285216">
            <w:pPr>
              <w:spacing w:after="0" w:line="240" w:lineRule="auto"/>
              <w:jc w:val="center"/>
              <w:rPr>
                <w:rFonts w:ascii="Cambria" w:eastAsia="Times New Roman" w:hAnsi="Cambria" w:cs="Calibri"/>
                <w:color w:val="000000"/>
                <w:lang w:eastAsia="tr-TR"/>
              </w:rPr>
            </w:pPr>
            <w:r>
              <w:rPr>
                <w:rFonts w:ascii="Cambria" w:eastAsia="Times New Roman" w:hAnsi="Cambria" w:cs="Calibri"/>
                <w:color w:val="000000"/>
                <w:lang w:eastAsia="tr-TR"/>
              </w:rPr>
              <w:t xml:space="preserve">3. KİŞİ ÇOCUK (2-12 YAŞ ARASI) </w:t>
            </w:r>
          </w:p>
        </w:tc>
        <w:tc>
          <w:tcPr>
            <w:tcW w:w="4111" w:type="dxa"/>
            <w:gridSpan w:val="2"/>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hideMark/>
          </w:tcPr>
          <w:p w14:paraId="5F201848" w14:textId="77777777" w:rsidR="00285216" w:rsidRDefault="00285216">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sz w:val="24"/>
                <w:szCs w:val="24"/>
                <w:lang w:eastAsia="tr-TR"/>
              </w:rPr>
              <w:t>1</w:t>
            </w:r>
            <w:r w:rsidR="001224B6">
              <w:rPr>
                <w:rFonts w:ascii="Cambria" w:eastAsia="Times New Roman" w:hAnsi="Cambria" w:cs="Calibri"/>
                <w:b/>
                <w:bCs/>
                <w:color w:val="000000"/>
                <w:sz w:val="24"/>
                <w:szCs w:val="24"/>
                <w:lang w:eastAsia="tr-TR"/>
              </w:rPr>
              <w:t>5</w:t>
            </w:r>
            <w:r>
              <w:rPr>
                <w:rFonts w:ascii="Cambria" w:eastAsia="Times New Roman" w:hAnsi="Cambria" w:cs="Calibri"/>
                <w:b/>
                <w:bCs/>
                <w:color w:val="000000"/>
                <w:sz w:val="24"/>
                <w:szCs w:val="24"/>
                <w:lang w:eastAsia="tr-TR"/>
              </w:rPr>
              <w:t>99</w:t>
            </w:r>
          </w:p>
        </w:tc>
      </w:tr>
      <w:tr w:rsidR="00285216" w14:paraId="28C6619C" w14:textId="77777777" w:rsidTr="00285216">
        <w:trPr>
          <w:trHeight w:val="295"/>
        </w:trPr>
        <w:tc>
          <w:tcPr>
            <w:tcW w:w="7230"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hideMark/>
          </w:tcPr>
          <w:p w14:paraId="3F02D604" w14:textId="77777777" w:rsidR="00285216" w:rsidRDefault="00285216">
            <w:pPr>
              <w:spacing w:after="0" w:line="240" w:lineRule="auto"/>
              <w:jc w:val="center"/>
              <w:rPr>
                <w:rFonts w:ascii="Cambria" w:eastAsia="Times New Roman" w:hAnsi="Cambria" w:cs="Calibri"/>
                <w:color w:val="000000"/>
                <w:lang w:eastAsia="tr-TR"/>
              </w:rPr>
            </w:pPr>
            <w:r>
              <w:rPr>
                <w:rFonts w:ascii="Cambria" w:eastAsia="Times New Roman" w:hAnsi="Cambria" w:cs="Calibri"/>
                <w:color w:val="000000"/>
                <w:lang w:eastAsia="tr-TR"/>
              </w:rPr>
              <w:t>HAVALİMANI VE LİMAN VERGİLERİ (FİYATA DAHİLDİR)</w:t>
            </w:r>
          </w:p>
        </w:tc>
        <w:tc>
          <w:tcPr>
            <w:tcW w:w="4111" w:type="dxa"/>
            <w:gridSpan w:val="2"/>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hideMark/>
          </w:tcPr>
          <w:p w14:paraId="6AD92DFE" w14:textId="77777777" w:rsidR="00285216" w:rsidRDefault="00285216">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sz w:val="24"/>
                <w:szCs w:val="24"/>
                <w:lang w:eastAsia="tr-TR"/>
              </w:rPr>
              <w:t>580 EUR</w:t>
            </w:r>
          </w:p>
        </w:tc>
      </w:tr>
      <w:tr w:rsidR="00285216" w14:paraId="4E428979" w14:textId="77777777" w:rsidTr="00285216">
        <w:trPr>
          <w:trHeight w:val="295"/>
        </w:trPr>
        <w:tc>
          <w:tcPr>
            <w:tcW w:w="11341" w:type="dxa"/>
            <w:gridSpan w:val="3"/>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hideMark/>
          </w:tcPr>
          <w:p w14:paraId="5D9B6CB8" w14:textId="77777777" w:rsidR="00285216" w:rsidRDefault="00285216">
            <w:pPr>
              <w:spacing w:after="0" w:line="240" w:lineRule="auto"/>
              <w:jc w:val="center"/>
              <w:rPr>
                <w:rFonts w:ascii="Cambria" w:hAnsi="Cambria" w:cstheme="minorHAnsi"/>
                <w:b/>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w:hAnsi="Cambria" w:cstheme="minorHAnsi"/>
                <w:b/>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FİYATLAR İKİ KİŞİLİK KABİNLERDE KİŞİ BAŞI FİYATLARDIR.</w:t>
            </w:r>
          </w:p>
          <w:p w14:paraId="2EA6C0E3" w14:textId="77777777" w:rsidR="00285216" w:rsidRDefault="00285216">
            <w:pPr>
              <w:spacing w:after="0" w:line="240" w:lineRule="auto"/>
              <w:jc w:val="center"/>
              <w:rPr>
                <w:rFonts w:ascii="Cambria" w:eastAsia="Times New Roman" w:hAnsi="Cambria" w:cs="Calibri"/>
                <w:b/>
                <w:bCs/>
                <w:color w:val="000000"/>
                <w:sz w:val="24"/>
                <w:szCs w:val="24"/>
                <w:lang w:eastAsia="tr-TR"/>
              </w:rPr>
            </w:pPr>
            <w:r>
              <w:rPr>
                <w:rFonts w:ascii="Cambria" w:hAnsi="Cambria" w:cstheme="minorHAnsi"/>
                <w:b/>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GEMİDE ÜÇ KİŞİLİK KABİN YOKTUR.  İKİ KİŞİLİK KABİNLERE ÇOCUK İÇİN AÇILIP KAPANABİLEN EKSTRA YATAK KONULABİLMEKTEDİR. </w:t>
            </w:r>
          </w:p>
        </w:tc>
      </w:tr>
    </w:tbl>
    <w:p w14:paraId="69A0CBF5" w14:textId="77777777" w:rsidR="00285216" w:rsidRDefault="00285216" w:rsidP="00285216">
      <w:pPr>
        <w:pStyle w:val="GvdeMetni"/>
        <w:jc w:val="both"/>
        <w:rPr>
          <w:rFonts w:ascii="Tahoma" w:hAnsi="Tahoma" w:cs="Tahoma"/>
          <w:i/>
          <w:iCs/>
          <w:color w:val="3B3838" w:themeColor="background2" w:themeShade="40"/>
          <w:sz w:val="21"/>
          <w:szCs w:val="21"/>
        </w:rPr>
      </w:pPr>
    </w:p>
    <w:p w14:paraId="58BD7083" w14:textId="77777777" w:rsidR="00285216" w:rsidRDefault="00285216" w:rsidP="00285216">
      <w:pPr>
        <w:autoSpaceDE w:val="0"/>
        <w:autoSpaceDN w:val="0"/>
        <w:rPr>
          <w:rFonts w:ascii="Courier New" w:hAnsi="Courier New" w:cs="Courier New"/>
          <w:sz w:val="26"/>
          <w:szCs w:val="26"/>
          <w:u w:val="single"/>
        </w:rPr>
      </w:pPr>
      <w:r>
        <w:rPr>
          <w:rFonts w:ascii="Tahoma" w:hAnsi="Tahoma" w:cs="Tahoma"/>
          <w:b/>
          <w:color w:val="3B3838" w:themeColor="background2" w:themeShade="40"/>
          <w:sz w:val="21"/>
          <w:szCs w:val="21"/>
          <w:u w:val="single"/>
        </w:rPr>
        <w:t>İLAVE ÜCRETLER (Kişi Başı):</w:t>
      </w:r>
      <w:r>
        <w:rPr>
          <w:rFonts w:ascii="Tahoma" w:hAnsi="Tahoma" w:cs="Tahoma"/>
          <w:color w:val="3B3838" w:themeColor="background2" w:themeShade="40"/>
          <w:sz w:val="21"/>
          <w:szCs w:val="21"/>
          <w:u w:val="single"/>
        </w:rPr>
        <w:t> </w:t>
      </w:r>
    </w:p>
    <w:tbl>
      <w:tblPr>
        <w:tblW w:w="10348" w:type="dxa"/>
        <w:tblCellMar>
          <w:left w:w="70" w:type="dxa"/>
          <w:right w:w="70" w:type="dxa"/>
        </w:tblCellMar>
        <w:tblLook w:val="04A0" w:firstRow="1" w:lastRow="0" w:firstColumn="1" w:lastColumn="0" w:noHBand="0" w:noVBand="1"/>
      </w:tblPr>
      <w:tblGrid>
        <w:gridCol w:w="7230"/>
        <w:gridCol w:w="3118"/>
      </w:tblGrid>
      <w:tr w:rsidR="00285216" w14:paraId="0541234E" w14:textId="77777777" w:rsidTr="00285216">
        <w:trPr>
          <w:trHeight w:val="315"/>
        </w:trPr>
        <w:tc>
          <w:tcPr>
            <w:tcW w:w="7230" w:type="dxa"/>
            <w:tcBorders>
              <w:top w:val="single" w:sz="4" w:space="0" w:color="auto"/>
              <w:left w:val="single" w:sz="8" w:space="0" w:color="auto"/>
              <w:bottom w:val="single" w:sz="4" w:space="0" w:color="auto"/>
              <w:right w:val="single" w:sz="4" w:space="0" w:color="auto"/>
            </w:tcBorders>
            <w:noWrap/>
            <w:vAlign w:val="bottom"/>
            <w:hideMark/>
          </w:tcPr>
          <w:p w14:paraId="76922AC0" w14:textId="77777777" w:rsidR="00285216" w:rsidRDefault="00285216">
            <w:pPr>
              <w:spacing w:line="252" w:lineRule="auto"/>
              <w:rPr>
                <w:rFonts w:ascii="Tahoma" w:eastAsia="Times New Roman" w:hAnsi="Tahoma" w:cs="Tahoma"/>
                <w:color w:val="3B3838" w:themeColor="background2" w:themeShade="40"/>
                <w:sz w:val="21"/>
                <w:szCs w:val="21"/>
              </w:rPr>
            </w:pPr>
            <w:r>
              <w:rPr>
                <w:rFonts w:ascii="Tahoma" w:eastAsia="Times New Roman" w:hAnsi="Tahoma" w:cs="Tahoma"/>
                <w:color w:val="3B3838" w:themeColor="background2" w:themeShade="40"/>
                <w:sz w:val="21"/>
                <w:szCs w:val="21"/>
              </w:rPr>
              <w:t>Online Elektronik Vize Ücreti (Kişi başı)</w:t>
            </w:r>
          </w:p>
        </w:tc>
        <w:tc>
          <w:tcPr>
            <w:tcW w:w="3118" w:type="dxa"/>
            <w:tcBorders>
              <w:top w:val="single" w:sz="4" w:space="0" w:color="auto"/>
              <w:left w:val="single" w:sz="4" w:space="0" w:color="auto"/>
              <w:bottom w:val="single" w:sz="4" w:space="0" w:color="auto"/>
              <w:right w:val="single" w:sz="8" w:space="0" w:color="auto"/>
            </w:tcBorders>
            <w:noWrap/>
            <w:vAlign w:val="bottom"/>
            <w:hideMark/>
          </w:tcPr>
          <w:p w14:paraId="607F0DCC" w14:textId="77777777" w:rsidR="00285216" w:rsidRDefault="00285216">
            <w:pPr>
              <w:spacing w:line="252" w:lineRule="auto"/>
              <w:jc w:val="center"/>
              <w:rPr>
                <w:rFonts w:ascii="Tahoma" w:eastAsia="Times New Roman" w:hAnsi="Tahoma" w:cs="Tahoma"/>
                <w:color w:val="3B3838" w:themeColor="background2" w:themeShade="40"/>
                <w:sz w:val="21"/>
                <w:szCs w:val="21"/>
              </w:rPr>
            </w:pPr>
            <w:r>
              <w:rPr>
                <w:rFonts w:ascii="Tahoma" w:eastAsia="Times New Roman" w:hAnsi="Tahoma" w:cs="Tahoma"/>
                <w:color w:val="3B3838" w:themeColor="background2" w:themeShade="40"/>
                <w:sz w:val="21"/>
                <w:szCs w:val="21"/>
              </w:rPr>
              <w:t>80 Euro</w:t>
            </w:r>
          </w:p>
        </w:tc>
      </w:tr>
      <w:tr w:rsidR="00285216" w14:paraId="650AE7E2" w14:textId="77777777" w:rsidTr="00285216">
        <w:trPr>
          <w:trHeight w:val="315"/>
        </w:trPr>
        <w:tc>
          <w:tcPr>
            <w:tcW w:w="7230" w:type="dxa"/>
            <w:tcBorders>
              <w:top w:val="single" w:sz="4" w:space="0" w:color="auto"/>
              <w:left w:val="single" w:sz="8" w:space="0" w:color="auto"/>
              <w:bottom w:val="single" w:sz="8" w:space="0" w:color="auto"/>
              <w:right w:val="single" w:sz="4" w:space="0" w:color="auto"/>
            </w:tcBorders>
            <w:noWrap/>
            <w:vAlign w:val="bottom"/>
            <w:hideMark/>
          </w:tcPr>
          <w:p w14:paraId="2EF412CC" w14:textId="77777777" w:rsidR="00285216" w:rsidRDefault="00285216">
            <w:pPr>
              <w:spacing w:line="252" w:lineRule="auto"/>
              <w:rPr>
                <w:rFonts w:ascii="Tahoma" w:eastAsia="Times New Roman" w:hAnsi="Tahoma" w:cs="Tahoma"/>
                <w:color w:val="3B3838" w:themeColor="background2" w:themeShade="40"/>
                <w:sz w:val="21"/>
                <w:szCs w:val="21"/>
              </w:rPr>
            </w:pPr>
            <w:r>
              <w:rPr>
                <w:rFonts w:ascii="Tahoma" w:eastAsia="Times New Roman" w:hAnsi="Tahoma" w:cs="Tahoma"/>
                <w:color w:val="3B3838" w:themeColor="background2" w:themeShade="40"/>
                <w:sz w:val="21"/>
                <w:szCs w:val="21"/>
              </w:rPr>
              <w:t>Gemi Personeli Servis Ücreti (Kişi Başı)</w:t>
            </w:r>
          </w:p>
        </w:tc>
        <w:tc>
          <w:tcPr>
            <w:tcW w:w="3118" w:type="dxa"/>
            <w:tcBorders>
              <w:top w:val="single" w:sz="4" w:space="0" w:color="auto"/>
              <w:left w:val="single" w:sz="4" w:space="0" w:color="auto"/>
              <w:bottom w:val="single" w:sz="4" w:space="0" w:color="auto"/>
              <w:right w:val="single" w:sz="8" w:space="0" w:color="auto"/>
            </w:tcBorders>
            <w:noWrap/>
            <w:vAlign w:val="bottom"/>
            <w:hideMark/>
          </w:tcPr>
          <w:p w14:paraId="6481DD12" w14:textId="77777777" w:rsidR="00285216" w:rsidRDefault="00285216">
            <w:pPr>
              <w:spacing w:line="252" w:lineRule="auto"/>
              <w:jc w:val="center"/>
              <w:rPr>
                <w:rFonts w:ascii="Tahoma" w:eastAsia="Times New Roman" w:hAnsi="Tahoma" w:cs="Tahoma"/>
                <w:color w:val="3B3838" w:themeColor="background2" w:themeShade="40"/>
                <w:sz w:val="21"/>
                <w:szCs w:val="21"/>
              </w:rPr>
            </w:pPr>
            <w:r>
              <w:rPr>
                <w:rFonts w:ascii="Tahoma" w:eastAsia="Times New Roman" w:hAnsi="Tahoma" w:cs="Tahoma"/>
                <w:color w:val="3B3838" w:themeColor="background2" w:themeShade="40"/>
                <w:sz w:val="21"/>
                <w:szCs w:val="21"/>
              </w:rPr>
              <w:t>80 Euro</w:t>
            </w:r>
          </w:p>
        </w:tc>
      </w:tr>
    </w:tbl>
    <w:p w14:paraId="6E6EBBF7" w14:textId="77777777" w:rsidR="00285216" w:rsidRDefault="00285216" w:rsidP="00285216">
      <w:pPr>
        <w:pStyle w:val="GvdeMetni"/>
        <w:jc w:val="both"/>
        <w:rPr>
          <w:rFonts w:ascii="Tahoma" w:hAnsi="Tahoma" w:cs="Tahoma"/>
          <w:i/>
          <w:iCs/>
          <w:color w:val="3B3838" w:themeColor="background2" w:themeShade="40"/>
          <w:sz w:val="21"/>
          <w:szCs w:val="21"/>
        </w:rPr>
      </w:pPr>
    </w:p>
    <w:p w14:paraId="292DDE08" w14:textId="77777777" w:rsidR="00285216" w:rsidRDefault="00285216" w:rsidP="0037740A">
      <w:pPr>
        <w:rPr>
          <w:rFonts w:ascii="Tahoma" w:eastAsia="Times New Roman" w:hAnsi="Tahoma" w:cs="Tahoma"/>
          <w:b/>
          <w:bCs/>
          <w:color w:val="FF0000"/>
          <w:sz w:val="21"/>
          <w:szCs w:val="21"/>
        </w:rPr>
      </w:pPr>
      <w:r>
        <w:rPr>
          <w:rFonts w:ascii="Verdana" w:hAnsi="Verdana"/>
          <w:b/>
          <w:sz w:val="20"/>
          <w:szCs w:val="20"/>
        </w:rPr>
        <w:t xml:space="preserve">                    </w:t>
      </w:r>
      <w:r>
        <w:rPr>
          <w:rFonts w:ascii="Tahoma" w:eastAsia="Times New Roman" w:hAnsi="Tahoma" w:cs="Tahoma"/>
          <w:b/>
          <w:bCs/>
          <w:color w:val="FF0000"/>
          <w:sz w:val="21"/>
          <w:szCs w:val="21"/>
        </w:rPr>
        <w:t xml:space="preserve">ÖNEMLİ VİZE BİLGİSİ </w:t>
      </w:r>
      <w:r>
        <w:rPr>
          <w:rFonts w:ascii="Tahoma" w:eastAsia="Times New Roman" w:hAnsi="Tahoma" w:cs="Tahoma"/>
          <w:b/>
          <w:bCs/>
          <w:i/>
          <w:iCs/>
          <w:color w:val="FF0000"/>
          <w:sz w:val="21"/>
          <w:szCs w:val="21"/>
        </w:rPr>
        <w:t>(</w:t>
      </w:r>
      <w:r>
        <w:rPr>
          <w:rFonts w:ascii="Tahoma" w:eastAsia="Times New Roman" w:hAnsi="Tahoma" w:cs="Tahoma"/>
          <w:b/>
          <w:bCs/>
          <w:i/>
          <w:iCs/>
          <w:color w:val="FF0000"/>
          <w:sz w:val="21"/>
          <w:szCs w:val="21"/>
          <w:u w:val="single"/>
        </w:rPr>
        <w:t>Yeşil Pasaportlara Vize uygulaması yoktur!</w:t>
      </w:r>
      <w:r>
        <w:rPr>
          <w:rFonts w:ascii="Tahoma" w:eastAsia="Times New Roman" w:hAnsi="Tahoma" w:cs="Tahoma"/>
          <w:b/>
          <w:bCs/>
          <w:i/>
          <w:iCs/>
          <w:color w:val="FF0000"/>
          <w:sz w:val="21"/>
          <w:szCs w:val="21"/>
        </w:rPr>
        <w:t>)</w:t>
      </w:r>
      <w:r>
        <w:rPr>
          <w:rFonts w:ascii="Tahoma" w:eastAsia="Times New Roman" w:hAnsi="Tahoma" w:cs="Tahoma"/>
          <w:b/>
          <w:bCs/>
          <w:color w:val="FF0000"/>
          <w:sz w:val="21"/>
          <w:szCs w:val="21"/>
        </w:rPr>
        <w:tab/>
      </w:r>
    </w:p>
    <w:p w14:paraId="5FAB9094" w14:textId="77777777" w:rsidR="00285216" w:rsidRDefault="00285216" w:rsidP="00285216">
      <w:pPr>
        <w:pBdr>
          <w:top w:val="single" w:sz="4" w:space="1" w:color="auto"/>
          <w:left w:val="single" w:sz="4" w:space="0" w:color="auto"/>
          <w:bottom w:val="single" w:sz="4" w:space="0" w:color="auto"/>
          <w:right w:val="single" w:sz="4" w:space="4" w:color="auto"/>
        </w:pBdr>
        <w:tabs>
          <w:tab w:val="center" w:pos="4703"/>
          <w:tab w:val="left" w:pos="6420"/>
        </w:tabs>
        <w:contextualSpacing/>
        <w:jc w:val="both"/>
        <w:rPr>
          <w:rFonts w:ascii="Tahoma" w:eastAsia="Times New Roman" w:hAnsi="Tahoma" w:cs="Tahoma"/>
          <w:b/>
          <w:bCs/>
          <w:color w:val="FF0000"/>
          <w:sz w:val="21"/>
          <w:szCs w:val="21"/>
        </w:rPr>
      </w:pPr>
      <w:r>
        <w:rPr>
          <w:rFonts w:ascii="Tahoma" w:eastAsia="Times New Roman" w:hAnsi="Tahoma" w:cs="Tahoma"/>
          <w:color w:val="3B3838" w:themeColor="background2" w:themeShade="40"/>
          <w:sz w:val="21"/>
          <w:szCs w:val="21"/>
        </w:rPr>
        <w:t xml:space="preserve">Rusya umuma mahsus pasaportlara </w:t>
      </w:r>
      <w:r>
        <w:rPr>
          <w:rFonts w:ascii="Tahoma" w:eastAsia="Times New Roman" w:hAnsi="Tahoma" w:cs="Tahoma"/>
          <w:i/>
          <w:iCs/>
          <w:color w:val="3B3838" w:themeColor="background2" w:themeShade="40"/>
          <w:sz w:val="21"/>
          <w:szCs w:val="21"/>
        </w:rPr>
        <w:t>(normal pasaport)</w:t>
      </w:r>
      <w:r>
        <w:rPr>
          <w:rFonts w:ascii="Tahoma" w:eastAsia="Times New Roman" w:hAnsi="Tahoma" w:cs="Tahoma"/>
          <w:color w:val="3B3838" w:themeColor="background2" w:themeShade="40"/>
          <w:sz w:val="21"/>
          <w:szCs w:val="21"/>
        </w:rPr>
        <w:t xml:space="preserve"> vize istemektedir</w:t>
      </w:r>
    </w:p>
    <w:p w14:paraId="53D65608" w14:textId="77777777" w:rsidR="00285216" w:rsidRDefault="00285216" w:rsidP="00285216">
      <w:pPr>
        <w:pBdr>
          <w:top w:val="single" w:sz="4" w:space="1" w:color="auto"/>
          <w:left w:val="single" w:sz="4" w:space="0" w:color="auto"/>
          <w:bottom w:val="single" w:sz="4" w:space="0" w:color="auto"/>
          <w:right w:val="single" w:sz="4" w:space="4" w:color="auto"/>
        </w:pBdr>
        <w:tabs>
          <w:tab w:val="center" w:pos="4703"/>
          <w:tab w:val="left" w:pos="6420"/>
        </w:tabs>
        <w:contextualSpacing/>
        <w:rPr>
          <w:rFonts w:ascii="Tahoma" w:eastAsia="Times New Roman" w:hAnsi="Tahoma" w:cs="Tahoma"/>
          <w:color w:val="3B3838" w:themeColor="background2" w:themeShade="40"/>
          <w:sz w:val="21"/>
          <w:szCs w:val="21"/>
        </w:rPr>
      </w:pPr>
      <w:r>
        <w:rPr>
          <w:rFonts w:ascii="Tahoma" w:eastAsia="Times New Roman" w:hAnsi="Tahoma" w:cs="Tahoma"/>
          <w:b/>
          <w:bCs/>
          <w:color w:val="FF0000"/>
          <w:sz w:val="21"/>
          <w:szCs w:val="21"/>
        </w:rPr>
        <w:t xml:space="preserve">VOLGA TURU’na Katılım için </w:t>
      </w:r>
      <w:r>
        <w:rPr>
          <w:rFonts w:ascii="Tahoma" w:eastAsia="Times New Roman" w:hAnsi="Tahoma" w:cs="Tahoma"/>
          <w:b/>
          <w:bCs/>
          <w:color w:val="FF0000"/>
          <w:sz w:val="24"/>
          <w:szCs w:val="24"/>
        </w:rPr>
        <w:t>ONLINE ELEKTRONİK VİZE</w:t>
      </w:r>
      <w:r>
        <w:rPr>
          <w:rFonts w:ascii="Tahoma" w:eastAsia="Times New Roman" w:hAnsi="Tahoma" w:cs="Tahoma"/>
          <w:b/>
          <w:bCs/>
          <w:color w:val="FF0000"/>
          <w:sz w:val="21"/>
          <w:szCs w:val="21"/>
        </w:rPr>
        <w:t xml:space="preserve"> alınması gerekmektedir. </w:t>
      </w:r>
      <w:r>
        <w:rPr>
          <w:rFonts w:ascii="Tahoma" w:eastAsia="Times New Roman" w:hAnsi="Tahoma" w:cs="Tahoma"/>
          <w:color w:val="3B3838" w:themeColor="background2" w:themeShade="40"/>
          <w:sz w:val="21"/>
          <w:szCs w:val="21"/>
        </w:rPr>
        <w:br/>
        <w:t xml:space="preserve">Pasaport tipi ayrımı yapılmaksızın, Rusya’ya giriş için </w:t>
      </w:r>
      <w:r>
        <w:rPr>
          <w:rFonts w:ascii="Tahoma" w:eastAsia="Times New Roman" w:hAnsi="Tahoma" w:cs="Tahoma"/>
          <w:b/>
          <w:bCs/>
          <w:i/>
          <w:iCs/>
          <w:color w:val="3B3838" w:themeColor="background2" w:themeShade="40"/>
          <w:sz w:val="21"/>
          <w:szCs w:val="21"/>
          <w:u w:val="single"/>
        </w:rPr>
        <w:t>tur bitiminden itibaren en az 6 ay geçerliliği olan ve hiç</w:t>
      </w:r>
      <w:r w:rsidR="0037740A">
        <w:rPr>
          <w:rFonts w:ascii="Tahoma" w:eastAsia="Times New Roman" w:hAnsi="Tahoma" w:cs="Tahoma"/>
          <w:b/>
          <w:bCs/>
          <w:i/>
          <w:iCs/>
          <w:color w:val="3B3838" w:themeColor="background2" w:themeShade="40"/>
          <w:sz w:val="21"/>
          <w:szCs w:val="21"/>
          <w:u w:val="single"/>
        </w:rPr>
        <w:t xml:space="preserve"> </w:t>
      </w:r>
      <w:r>
        <w:rPr>
          <w:rFonts w:ascii="Tahoma" w:eastAsia="Times New Roman" w:hAnsi="Tahoma" w:cs="Tahoma"/>
          <w:b/>
          <w:bCs/>
          <w:i/>
          <w:iCs/>
          <w:color w:val="3B3838" w:themeColor="background2" w:themeShade="40"/>
          <w:sz w:val="21"/>
          <w:szCs w:val="21"/>
          <w:u w:val="single"/>
        </w:rPr>
        <w:t>bir şekilde zedelenmemiş, dikişlerinde herhangi bir sökülme olmayan pasaport gereklidir</w:t>
      </w:r>
      <w:r>
        <w:rPr>
          <w:rFonts w:ascii="Tahoma" w:eastAsia="Times New Roman" w:hAnsi="Tahoma" w:cs="Tahoma"/>
          <w:color w:val="3B3838" w:themeColor="background2" w:themeShade="40"/>
          <w:sz w:val="21"/>
          <w:szCs w:val="21"/>
        </w:rPr>
        <w:t xml:space="preserve">. </w:t>
      </w:r>
    </w:p>
    <w:p w14:paraId="60AF49B2" w14:textId="77777777" w:rsidR="0037740A" w:rsidRDefault="0037740A" w:rsidP="0097426D"/>
    <w:tbl>
      <w:tblPr>
        <w:tblStyle w:val="TabloKlavuzu"/>
        <w:tblW w:w="11482" w:type="dxa"/>
        <w:tblInd w:w="-150" w:type="dxa"/>
        <w:tblBorders>
          <w:top w:val="single" w:sz="6" w:space="0" w:color="323E4F" w:themeColor="text2" w:themeShade="BF"/>
          <w:left w:val="single" w:sz="6" w:space="0" w:color="323E4F" w:themeColor="text2" w:themeShade="BF"/>
          <w:bottom w:val="single" w:sz="6" w:space="0" w:color="323E4F" w:themeColor="text2" w:themeShade="BF"/>
          <w:right w:val="single" w:sz="6" w:space="0" w:color="323E4F" w:themeColor="text2" w:themeShade="BF"/>
          <w:insideH w:val="single" w:sz="6" w:space="0" w:color="323E4F" w:themeColor="text2" w:themeShade="BF"/>
          <w:insideV w:val="single" w:sz="6" w:space="0" w:color="323E4F" w:themeColor="text2" w:themeShade="BF"/>
        </w:tblBorders>
        <w:tblLook w:val="04A0" w:firstRow="1" w:lastRow="0" w:firstColumn="1" w:lastColumn="0" w:noHBand="0" w:noVBand="1"/>
      </w:tblPr>
      <w:tblGrid>
        <w:gridCol w:w="11629"/>
        <w:gridCol w:w="99"/>
      </w:tblGrid>
      <w:tr w:rsidR="00FA4DFD" w:rsidRPr="00BF19B2" w14:paraId="214C755F" w14:textId="77777777" w:rsidTr="00665CE4">
        <w:trPr>
          <w:gridAfter w:val="1"/>
          <w:wAfter w:w="122" w:type="dxa"/>
        </w:trPr>
        <w:tc>
          <w:tcPr>
            <w:tcW w:w="11360" w:type="dxa"/>
            <w:shd w:val="clear" w:color="auto" w:fill="323E4F" w:themeFill="text2" w:themeFillShade="BF"/>
          </w:tcPr>
          <w:p w14:paraId="3FAB14DF" w14:textId="77777777" w:rsidR="00FA4DFD" w:rsidRPr="00BF19B2" w:rsidRDefault="00FA4DFD" w:rsidP="00560C9B">
            <w:pPr>
              <w:jc w:val="center"/>
              <w:rPr>
                <w:rFonts w:ascii="Cambria" w:hAnsi="Cambria"/>
                <w:color w:val="FFFFFF" w:themeColor="background1"/>
              </w:rPr>
            </w:pPr>
            <w:bookmarkStart w:id="1" w:name="_Hlk174802460"/>
            <w:r w:rsidRPr="00BF19B2">
              <w:rPr>
                <w:rFonts w:ascii="Cambria" w:hAnsi="Cambria"/>
                <w:b/>
                <w:color w:val="FFFFFF" w:themeColor="background1"/>
                <w:sz w:val="28"/>
                <w:szCs w:val="28"/>
              </w:rPr>
              <w:t>FİYATA DAHİL OLAN HİZMETLER</w:t>
            </w:r>
          </w:p>
        </w:tc>
      </w:tr>
      <w:tr w:rsidR="00FA4DFD" w:rsidRPr="00C042F4" w14:paraId="1E6CC63E" w14:textId="77777777" w:rsidTr="00285216">
        <w:trPr>
          <w:gridAfter w:val="1"/>
          <w:wAfter w:w="122" w:type="dxa"/>
          <w:trHeight w:val="34"/>
        </w:trPr>
        <w:tc>
          <w:tcPr>
            <w:tcW w:w="11360" w:type="dxa"/>
          </w:tcPr>
          <w:p w14:paraId="0D3F867F" w14:textId="77777777" w:rsidR="00952DB3" w:rsidRDefault="00952DB3" w:rsidP="00560C9B">
            <w:pPr>
              <w:pStyle w:val="ListeParagraf"/>
              <w:numPr>
                <w:ilvl w:val="0"/>
                <w:numId w:val="1"/>
              </w:numPr>
              <w:ind w:left="306" w:hanging="306"/>
              <w:jc w:val="both"/>
              <w:rPr>
                <w:rFonts w:ascii="Cambria" w:hAnsi="Cambria"/>
              </w:rPr>
            </w:pPr>
            <w:r w:rsidRPr="00952DB3">
              <w:rPr>
                <w:rFonts w:ascii="Cambria" w:hAnsi="Cambria"/>
              </w:rPr>
              <w:t>THY ile İstanbul Havalimanı – Moskova / St.Petersburg – İstanbul Havalimanı arası ekonomi sınıfı uçak bileti</w:t>
            </w:r>
          </w:p>
          <w:p w14:paraId="59176677" w14:textId="77777777" w:rsidR="00952DB3" w:rsidRDefault="007F5455" w:rsidP="00560C9B">
            <w:pPr>
              <w:pStyle w:val="ListeParagraf"/>
              <w:numPr>
                <w:ilvl w:val="0"/>
                <w:numId w:val="1"/>
              </w:numPr>
              <w:ind w:left="306" w:hanging="306"/>
              <w:jc w:val="both"/>
              <w:rPr>
                <w:rFonts w:ascii="Cambria" w:hAnsi="Cambria"/>
              </w:rPr>
            </w:pPr>
            <w:r>
              <w:rPr>
                <w:rFonts w:ascii="Cambria" w:hAnsi="Cambria"/>
              </w:rPr>
              <w:t xml:space="preserve">5* </w:t>
            </w:r>
            <w:r w:rsidR="00B2176D">
              <w:rPr>
                <w:rFonts w:ascii="Cambria" w:hAnsi="Cambria"/>
              </w:rPr>
              <w:t xml:space="preserve">MS </w:t>
            </w:r>
            <w:r w:rsidR="00952DB3" w:rsidRPr="00952DB3">
              <w:rPr>
                <w:rFonts w:ascii="Cambria" w:hAnsi="Cambria"/>
              </w:rPr>
              <w:t>Stravinsky gemisinde 6 gece</w:t>
            </w:r>
            <w:r>
              <w:rPr>
                <w:rFonts w:ascii="Cambria" w:hAnsi="Cambria"/>
              </w:rPr>
              <w:t xml:space="preserve"> 7 gün</w:t>
            </w:r>
            <w:r w:rsidR="00952DB3" w:rsidRPr="00952DB3">
              <w:rPr>
                <w:rFonts w:ascii="Cambria" w:hAnsi="Cambria"/>
              </w:rPr>
              <w:t xml:space="preserve"> </w:t>
            </w:r>
            <w:r w:rsidRPr="007F5455">
              <w:rPr>
                <w:rFonts w:ascii="Cambria" w:hAnsi="Cambria"/>
                <w:b/>
                <w:bCs/>
              </w:rPr>
              <w:t>TAM PANSİYON</w:t>
            </w:r>
            <w:r w:rsidR="00952DB3" w:rsidRPr="00952DB3">
              <w:rPr>
                <w:rFonts w:ascii="Cambria" w:hAnsi="Cambria"/>
              </w:rPr>
              <w:t xml:space="preserve"> </w:t>
            </w:r>
            <w:r w:rsidR="00D3003E">
              <w:rPr>
                <w:rFonts w:ascii="Cambria" w:hAnsi="Cambria"/>
              </w:rPr>
              <w:t xml:space="preserve">kabin </w:t>
            </w:r>
            <w:r w:rsidR="00952DB3" w:rsidRPr="00952DB3">
              <w:rPr>
                <w:rFonts w:ascii="Cambria" w:hAnsi="Cambria"/>
              </w:rPr>
              <w:t>konaklama</w:t>
            </w:r>
            <w:r w:rsidR="00D3003E">
              <w:rPr>
                <w:rFonts w:ascii="Cambria" w:hAnsi="Cambria"/>
              </w:rPr>
              <w:t>sı</w:t>
            </w:r>
            <w:r w:rsidR="00952DB3" w:rsidRPr="00952DB3">
              <w:rPr>
                <w:rFonts w:ascii="Cambria" w:hAnsi="Cambria"/>
              </w:rPr>
              <w:t xml:space="preserve"> (Tam pansiyon servis hizmeti gemiye biniş günü Akşam yemeği ile başlayıp, gemiden iniş günü kahvaltı ile son bulmaktadır)</w:t>
            </w:r>
          </w:p>
          <w:p w14:paraId="71C2C323" w14:textId="77777777" w:rsidR="00B4007A" w:rsidRDefault="00B4007A" w:rsidP="00B4007A">
            <w:pPr>
              <w:pStyle w:val="ListeParagraf"/>
              <w:numPr>
                <w:ilvl w:val="0"/>
                <w:numId w:val="1"/>
              </w:numPr>
              <w:ind w:left="306" w:hanging="306"/>
              <w:jc w:val="both"/>
              <w:rPr>
                <w:rFonts w:ascii="Cambria" w:hAnsi="Cambria"/>
              </w:rPr>
            </w:pPr>
            <w:r>
              <w:rPr>
                <w:rFonts w:ascii="Cambria" w:hAnsi="Cambria"/>
              </w:rPr>
              <w:t xml:space="preserve">1 gece </w:t>
            </w:r>
            <w:r w:rsidRPr="009F53B2">
              <w:rPr>
                <w:rFonts w:ascii="Cambria" w:hAnsi="Cambria"/>
              </w:rPr>
              <w:t xml:space="preserve">Moskova’da </w:t>
            </w:r>
            <w:r w:rsidR="001224B6">
              <w:rPr>
                <w:rFonts w:ascii="Cambria" w:hAnsi="Cambria"/>
              </w:rPr>
              <w:t>5</w:t>
            </w:r>
            <w:r>
              <w:rPr>
                <w:rFonts w:ascii="Cambria" w:hAnsi="Cambria"/>
              </w:rPr>
              <w:t>*</w:t>
            </w:r>
            <w:r w:rsidRPr="009F53B2">
              <w:rPr>
                <w:rFonts w:ascii="Cambria" w:hAnsi="Cambria"/>
              </w:rPr>
              <w:t xml:space="preserve"> yıldızlı </w:t>
            </w:r>
            <w:r w:rsidR="001224B6">
              <w:rPr>
                <w:rFonts w:ascii="Cambria" w:hAnsi="Cambria"/>
              </w:rPr>
              <w:t xml:space="preserve">MERKEZİ </w:t>
            </w:r>
            <w:r w:rsidRPr="009F53B2">
              <w:rPr>
                <w:rFonts w:ascii="Cambria" w:hAnsi="Cambria"/>
              </w:rPr>
              <w:t>otelde yarım pansiyon konaklama.</w:t>
            </w:r>
          </w:p>
          <w:p w14:paraId="57C502BC" w14:textId="77777777" w:rsidR="00B4007A" w:rsidRPr="00D37DBE" w:rsidRDefault="001224B6" w:rsidP="00B4007A">
            <w:pPr>
              <w:pStyle w:val="ListeParagraf"/>
              <w:numPr>
                <w:ilvl w:val="0"/>
                <w:numId w:val="1"/>
              </w:numPr>
              <w:ind w:left="306" w:hanging="306"/>
              <w:jc w:val="both"/>
              <w:rPr>
                <w:rFonts w:ascii="Cambria" w:hAnsi="Cambria"/>
              </w:rPr>
            </w:pPr>
            <w:r>
              <w:rPr>
                <w:rFonts w:ascii="Cambria" w:hAnsi="Cambria"/>
              </w:rPr>
              <w:t xml:space="preserve">2 </w:t>
            </w:r>
            <w:r w:rsidR="00B4007A">
              <w:rPr>
                <w:rFonts w:ascii="Cambria" w:hAnsi="Cambria"/>
              </w:rPr>
              <w:t>gece</w:t>
            </w:r>
            <w:r w:rsidR="00B4007A" w:rsidRPr="009F53B2">
              <w:rPr>
                <w:rFonts w:ascii="Cambria" w:hAnsi="Cambria"/>
              </w:rPr>
              <w:t xml:space="preserve"> St. Petersburg’da </w:t>
            </w:r>
            <w:r>
              <w:rPr>
                <w:rFonts w:ascii="Cambria" w:hAnsi="Cambria"/>
              </w:rPr>
              <w:t>5</w:t>
            </w:r>
            <w:r w:rsidR="00B4007A">
              <w:rPr>
                <w:rFonts w:ascii="Cambria" w:hAnsi="Cambria"/>
              </w:rPr>
              <w:t>*</w:t>
            </w:r>
            <w:r w:rsidR="00B4007A" w:rsidRPr="009F53B2">
              <w:rPr>
                <w:rFonts w:ascii="Cambria" w:hAnsi="Cambria"/>
              </w:rPr>
              <w:t xml:space="preserve"> yıldızlı </w:t>
            </w:r>
            <w:r>
              <w:rPr>
                <w:rFonts w:ascii="Cambria" w:hAnsi="Cambria"/>
              </w:rPr>
              <w:t xml:space="preserve">MERKEZİ </w:t>
            </w:r>
            <w:r w:rsidR="00B4007A" w:rsidRPr="009F53B2">
              <w:rPr>
                <w:rFonts w:ascii="Cambria" w:hAnsi="Cambria"/>
              </w:rPr>
              <w:t>otelde yarım pansiyon konaklama.</w:t>
            </w:r>
          </w:p>
          <w:p w14:paraId="3C06CB3A" w14:textId="77777777" w:rsidR="00B4007A" w:rsidRPr="00FC5581" w:rsidRDefault="00B4007A" w:rsidP="00B4007A">
            <w:pPr>
              <w:pStyle w:val="ListeParagraf"/>
              <w:numPr>
                <w:ilvl w:val="0"/>
                <w:numId w:val="1"/>
              </w:numPr>
              <w:ind w:left="306" w:hanging="306"/>
              <w:jc w:val="both"/>
              <w:rPr>
                <w:rFonts w:ascii="Cambria" w:hAnsi="Cambria"/>
                <w:b/>
                <w:bCs/>
                <w:color w:val="0070C0"/>
              </w:rPr>
            </w:pPr>
            <w:r w:rsidRPr="00FC5581">
              <w:rPr>
                <w:rFonts w:ascii="Cambria" w:hAnsi="Cambria"/>
                <w:b/>
                <w:bCs/>
                <w:color w:val="0070C0"/>
              </w:rPr>
              <w:t>Moskova Panoramik Şehir Turu (Yarım gün)</w:t>
            </w:r>
          </w:p>
          <w:p w14:paraId="6BAF3D3E" w14:textId="77777777" w:rsidR="00B4007A" w:rsidRPr="00FC5581" w:rsidRDefault="00B4007A" w:rsidP="00B4007A">
            <w:pPr>
              <w:pStyle w:val="ListeParagraf"/>
              <w:numPr>
                <w:ilvl w:val="0"/>
                <w:numId w:val="1"/>
              </w:numPr>
              <w:ind w:left="306" w:hanging="306"/>
              <w:jc w:val="both"/>
              <w:rPr>
                <w:rFonts w:ascii="Cambria" w:hAnsi="Cambria"/>
                <w:b/>
                <w:bCs/>
                <w:color w:val="0070C0"/>
              </w:rPr>
            </w:pPr>
            <w:r w:rsidRPr="00FC5581">
              <w:rPr>
                <w:rFonts w:ascii="Cambria" w:hAnsi="Cambria"/>
                <w:b/>
                <w:bCs/>
                <w:color w:val="0070C0"/>
              </w:rPr>
              <w:t>St.Petersburg Panoramik Şehir Turu (Yarım gün)</w:t>
            </w:r>
          </w:p>
          <w:p w14:paraId="3CCD772C" w14:textId="77777777" w:rsidR="00496335" w:rsidRPr="00B4007A" w:rsidRDefault="00B4007A" w:rsidP="00B4007A">
            <w:pPr>
              <w:pStyle w:val="ListeParagraf"/>
              <w:numPr>
                <w:ilvl w:val="0"/>
                <w:numId w:val="1"/>
              </w:numPr>
              <w:ind w:left="306" w:hanging="306"/>
              <w:jc w:val="both"/>
              <w:rPr>
                <w:rFonts w:ascii="Cambria" w:hAnsi="Cambria"/>
                <w:b/>
                <w:bCs/>
                <w:color w:val="0070C0"/>
              </w:rPr>
            </w:pPr>
            <w:r w:rsidRPr="00FC5581">
              <w:rPr>
                <w:rFonts w:ascii="Cambria" w:hAnsi="Cambria"/>
                <w:b/>
                <w:bCs/>
                <w:color w:val="0070C0"/>
              </w:rPr>
              <w:t>Nehir güzergahında uğranılan limanlardaki turlar</w:t>
            </w:r>
          </w:p>
          <w:p w14:paraId="3161B25F" w14:textId="77777777" w:rsidR="009F53B2" w:rsidRDefault="009F53B2" w:rsidP="00560C9B">
            <w:pPr>
              <w:pStyle w:val="ListeParagraf"/>
              <w:numPr>
                <w:ilvl w:val="0"/>
                <w:numId w:val="1"/>
              </w:numPr>
              <w:ind w:left="306" w:hanging="306"/>
              <w:jc w:val="both"/>
              <w:rPr>
                <w:rFonts w:ascii="Cambria" w:hAnsi="Cambria"/>
              </w:rPr>
            </w:pPr>
            <w:r w:rsidRPr="009F53B2">
              <w:rPr>
                <w:rFonts w:ascii="Cambria" w:hAnsi="Cambria"/>
              </w:rPr>
              <w:t>Programda belirtilen havalimanı transferleri</w:t>
            </w:r>
          </w:p>
          <w:p w14:paraId="0C04A2C2" w14:textId="77777777" w:rsidR="002D4F4F" w:rsidRDefault="002D4F4F" w:rsidP="00560C9B">
            <w:pPr>
              <w:pStyle w:val="ListeParagraf"/>
              <w:numPr>
                <w:ilvl w:val="0"/>
                <w:numId w:val="1"/>
              </w:numPr>
              <w:ind w:left="306" w:hanging="306"/>
              <w:jc w:val="both"/>
              <w:rPr>
                <w:rFonts w:ascii="Cambria" w:hAnsi="Cambria"/>
              </w:rPr>
            </w:pPr>
            <w:r w:rsidRPr="002D4F4F">
              <w:rPr>
                <w:rFonts w:ascii="Cambria" w:hAnsi="Cambria"/>
              </w:rPr>
              <w:t xml:space="preserve">Profesyonel Türkçe rehberlik hizmeti </w:t>
            </w:r>
          </w:p>
          <w:p w14:paraId="28E4A174" w14:textId="77777777" w:rsidR="002D4F4F" w:rsidRDefault="002D4F4F" w:rsidP="00560C9B">
            <w:pPr>
              <w:pStyle w:val="ListeParagraf"/>
              <w:numPr>
                <w:ilvl w:val="0"/>
                <w:numId w:val="1"/>
              </w:numPr>
              <w:ind w:left="306" w:hanging="306"/>
              <w:jc w:val="both"/>
              <w:rPr>
                <w:rFonts w:ascii="Cambria" w:hAnsi="Cambria"/>
              </w:rPr>
            </w:pPr>
            <w:r w:rsidRPr="002D4F4F">
              <w:rPr>
                <w:rFonts w:ascii="Cambria" w:hAnsi="Cambria"/>
              </w:rPr>
              <w:t>Gemide valiz taşıma hizmeti</w:t>
            </w:r>
          </w:p>
          <w:p w14:paraId="6612A2B9" w14:textId="77777777" w:rsidR="002D4F4F" w:rsidRDefault="002D4F4F" w:rsidP="00560C9B">
            <w:pPr>
              <w:pStyle w:val="ListeParagraf"/>
              <w:numPr>
                <w:ilvl w:val="0"/>
                <w:numId w:val="1"/>
              </w:numPr>
              <w:ind w:left="306" w:hanging="306"/>
              <w:jc w:val="both"/>
              <w:rPr>
                <w:rFonts w:ascii="Cambria" w:hAnsi="Cambria"/>
              </w:rPr>
            </w:pPr>
            <w:r w:rsidRPr="002D4F4F">
              <w:rPr>
                <w:rFonts w:ascii="Cambria" w:hAnsi="Cambria"/>
              </w:rPr>
              <w:t>Gemide Hoş geldiniz kokteyli ve Kaptanın Gala Yemeği</w:t>
            </w:r>
          </w:p>
          <w:p w14:paraId="73F98D43" w14:textId="77777777" w:rsidR="002B1F99" w:rsidRDefault="002B1F99" w:rsidP="00560C9B">
            <w:pPr>
              <w:pStyle w:val="ListeParagraf"/>
              <w:numPr>
                <w:ilvl w:val="0"/>
                <w:numId w:val="1"/>
              </w:numPr>
              <w:ind w:left="306" w:hanging="306"/>
              <w:jc w:val="both"/>
              <w:rPr>
                <w:rFonts w:ascii="Cambria" w:hAnsi="Cambria"/>
              </w:rPr>
            </w:pPr>
            <w:r w:rsidRPr="002B1F99">
              <w:rPr>
                <w:rFonts w:ascii="Cambria" w:hAnsi="Cambria"/>
              </w:rPr>
              <w:t xml:space="preserve">Gemide tüm yemeklerde çay ve kahve servisi </w:t>
            </w:r>
          </w:p>
          <w:p w14:paraId="47AD3F6C" w14:textId="77777777" w:rsidR="00FA4DFD" w:rsidRDefault="002B1F99" w:rsidP="00560C9B">
            <w:pPr>
              <w:pStyle w:val="ListeParagraf"/>
              <w:numPr>
                <w:ilvl w:val="0"/>
                <w:numId w:val="1"/>
              </w:numPr>
              <w:ind w:left="306" w:hanging="306"/>
              <w:jc w:val="both"/>
              <w:rPr>
                <w:rFonts w:ascii="Cambria" w:hAnsi="Cambria"/>
              </w:rPr>
            </w:pPr>
            <w:r w:rsidRPr="002B1F99">
              <w:rPr>
                <w:rFonts w:ascii="Cambria" w:hAnsi="Cambria"/>
              </w:rPr>
              <w:t>Gemideki Konser, gösteriler, kültür dersleri ve etkinlikler (Rusça dil dersi, Rus şarkıları dersi, Rus   Dansları dersi, Rus mutfağı, Rus Halk sanatları, kostümleri ve ahşap hediyelik eşyaların tarihçe ve yapılışları hakkında bilgi)</w:t>
            </w:r>
          </w:p>
          <w:p w14:paraId="5C66E448" w14:textId="77777777" w:rsidR="00665CE4" w:rsidRDefault="00665CE4" w:rsidP="00CF42F2">
            <w:pPr>
              <w:pStyle w:val="ListeParagraf"/>
              <w:numPr>
                <w:ilvl w:val="0"/>
                <w:numId w:val="1"/>
              </w:numPr>
              <w:ind w:left="306" w:hanging="306"/>
              <w:jc w:val="both"/>
              <w:rPr>
                <w:rFonts w:ascii="Cambria" w:hAnsi="Cambria"/>
              </w:rPr>
            </w:pPr>
            <w:r>
              <w:rPr>
                <w:rFonts w:ascii="Cambria" w:hAnsi="Cambria"/>
              </w:rPr>
              <w:t>Zorunlu seyahat sigortası (Mesleki sorumluluk sigortası)</w:t>
            </w:r>
          </w:p>
          <w:p w14:paraId="72507405" w14:textId="77777777" w:rsidR="0037740A" w:rsidRDefault="0037740A" w:rsidP="0037740A">
            <w:pPr>
              <w:jc w:val="both"/>
              <w:rPr>
                <w:rFonts w:ascii="Cambria" w:hAnsi="Cambria"/>
              </w:rPr>
            </w:pPr>
          </w:p>
          <w:p w14:paraId="137FEA2A" w14:textId="77777777" w:rsidR="0037740A" w:rsidRDefault="0037740A" w:rsidP="0037740A">
            <w:pPr>
              <w:jc w:val="both"/>
              <w:rPr>
                <w:rFonts w:ascii="Cambria" w:hAnsi="Cambria"/>
              </w:rPr>
            </w:pPr>
          </w:p>
          <w:p w14:paraId="2D471AF6" w14:textId="77777777" w:rsidR="0037740A" w:rsidRDefault="0037740A" w:rsidP="0037740A">
            <w:pPr>
              <w:jc w:val="both"/>
              <w:rPr>
                <w:rFonts w:ascii="Cambria" w:hAnsi="Cambria"/>
              </w:rPr>
            </w:pPr>
          </w:p>
          <w:p w14:paraId="1BE210B5" w14:textId="77777777" w:rsidR="0037740A" w:rsidRDefault="0037740A" w:rsidP="0037740A">
            <w:pPr>
              <w:jc w:val="both"/>
              <w:rPr>
                <w:rFonts w:ascii="Cambria" w:hAnsi="Cambria"/>
              </w:rPr>
            </w:pPr>
          </w:p>
          <w:p w14:paraId="4AA7B237" w14:textId="77777777" w:rsidR="0037740A" w:rsidRPr="0037740A" w:rsidRDefault="0037740A" w:rsidP="0037740A">
            <w:pPr>
              <w:jc w:val="both"/>
              <w:rPr>
                <w:rFonts w:ascii="Cambria" w:hAnsi="Cambria"/>
              </w:rPr>
            </w:pPr>
          </w:p>
        </w:tc>
      </w:tr>
      <w:tr w:rsidR="00FA4DFD" w:rsidRPr="00DA14BF" w14:paraId="24392C4F" w14:textId="77777777" w:rsidTr="00665CE4">
        <w:trPr>
          <w:gridAfter w:val="1"/>
          <w:wAfter w:w="122" w:type="dxa"/>
        </w:trPr>
        <w:tc>
          <w:tcPr>
            <w:tcW w:w="11360" w:type="dxa"/>
            <w:shd w:val="clear" w:color="auto" w:fill="323E4F" w:themeFill="text2" w:themeFillShade="BF"/>
          </w:tcPr>
          <w:p w14:paraId="4DFDFF55" w14:textId="77777777" w:rsidR="00FA4DFD" w:rsidRPr="00DA14BF" w:rsidRDefault="00FA4DFD" w:rsidP="00560C9B">
            <w:pPr>
              <w:jc w:val="center"/>
              <w:rPr>
                <w:rFonts w:ascii="Cambria" w:hAnsi="Cambria"/>
                <w:color w:val="FFFFFF" w:themeColor="background1"/>
              </w:rPr>
            </w:pPr>
            <w:r w:rsidRPr="00DA14BF">
              <w:rPr>
                <w:rFonts w:ascii="Cambria" w:hAnsi="Cambria"/>
                <w:b/>
                <w:color w:val="FFFFFF" w:themeColor="background1"/>
                <w:sz w:val="28"/>
                <w:szCs w:val="28"/>
              </w:rPr>
              <w:t xml:space="preserve">FİYATA DAHİL </w:t>
            </w:r>
            <w:r w:rsidRPr="00DA14BF">
              <w:rPr>
                <w:rFonts w:ascii="Cambria" w:hAnsi="Cambria"/>
                <w:b/>
                <w:color w:val="FFFFFF" w:themeColor="background1"/>
                <w:sz w:val="28"/>
                <w:szCs w:val="28"/>
                <w:u w:val="single"/>
              </w:rPr>
              <w:t>OLMAYAN</w:t>
            </w:r>
            <w:r w:rsidRPr="00DA14BF">
              <w:rPr>
                <w:rFonts w:ascii="Cambria" w:hAnsi="Cambria"/>
                <w:b/>
                <w:color w:val="FFFFFF" w:themeColor="background1"/>
                <w:sz w:val="28"/>
                <w:szCs w:val="28"/>
              </w:rPr>
              <w:t xml:space="preserve"> HİZMETLER</w:t>
            </w:r>
          </w:p>
        </w:tc>
      </w:tr>
      <w:tr w:rsidR="00FA4DFD" w:rsidRPr="00C042F4" w14:paraId="028CCA6D" w14:textId="77777777" w:rsidTr="00CF42F2">
        <w:trPr>
          <w:gridAfter w:val="1"/>
          <w:wAfter w:w="122" w:type="dxa"/>
          <w:trHeight w:val="1734"/>
        </w:trPr>
        <w:tc>
          <w:tcPr>
            <w:tcW w:w="11360" w:type="dxa"/>
          </w:tcPr>
          <w:p w14:paraId="406590AA" w14:textId="77777777" w:rsidR="00251D6E" w:rsidRDefault="002B1F99" w:rsidP="00560C9B">
            <w:pPr>
              <w:pStyle w:val="ListeParagraf"/>
              <w:numPr>
                <w:ilvl w:val="0"/>
                <w:numId w:val="1"/>
              </w:numPr>
              <w:ind w:left="306" w:hanging="306"/>
              <w:jc w:val="both"/>
              <w:rPr>
                <w:rFonts w:ascii="Cambria" w:hAnsi="Cambria"/>
              </w:rPr>
            </w:pPr>
            <w:r w:rsidRPr="002B1F99">
              <w:rPr>
                <w:rFonts w:ascii="Cambria" w:hAnsi="Cambria"/>
              </w:rPr>
              <w:lastRenderedPageBreak/>
              <w:t>Gemi personeli servis ücreti (</w:t>
            </w:r>
            <w:r w:rsidR="00053B6E">
              <w:rPr>
                <w:rFonts w:ascii="Cambria" w:hAnsi="Cambria"/>
              </w:rPr>
              <w:t>80</w:t>
            </w:r>
            <w:r w:rsidR="009E7AD6">
              <w:rPr>
                <w:rFonts w:ascii="Cambria" w:hAnsi="Cambria"/>
              </w:rPr>
              <w:t xml:space="preserve"> EURO</w:t>
            </w:r>
            <w:r w:rsidRPr="002B1F99">
              <w:rPr>
                <w:rFonts w:ascii="Cambria" w:hAnsi="Cambria"/>
              </w:rPr>
              <w:t>) Gemide nakit ödenmektedir</w:t>
            </w:r>
            <w:r w:rsidR="00762A0B">
              <w:rPr>
                <w:rFonts w:ascii="Cambria" w:hAnsi="Cambria"/>
              </w:rPr>
              <w:t>.</w:t>
            </w:r>
          </w:p>
          <w:p w14:paraId="136BABEB" w14:textId="77777777" w:rsidR="00251D6E" w:rsidRDefault="00251D6E" w:rsidP="00560C9B">
            <w:pPr>
              <w:pStyle w:val="ListeParagraf"/>
              <w:numPr>
                <w:ilvl w:val="0"/>
                <w:numId w:val="1"/>
              </w:numPr>
              <w:ind w:left="306" w:hanging="306"/>
              <w:jc w:val="both"/>
              <w:rPr>
                <w:rFonts w:ascii="Cambria" w:hAnsi="Cambria"/>
              </w:rPr>
            </w:pPr>
            <w:r w:rsidRPr="00251D6E">
              <w:rPr>
                <w:rFonts w:ascii="Cambria" w:hAnsi="Cambria"/>
              </w:rPr>
              <w:t>Gemide alkollü, alkolsüz içecekler ve kapalı şişe suyu</w:t>
            </w:r>
          </w:p>
          <w:p w14:paraId="24AF07E7" w14:textId="77777777" w:rsidR="00251D6E" w:rsidRDefault="00665CE4" w:rsidP="00665CE4">
            <w:pPr>
              <w:pStyle w:val="ListeParagraf"/>
              <w:numPr>
                <w:ilvl w:val="0"/>
                <w:numId w:val="1"/>
              </w:numPr>
              <w:ind w:left="306" w:hanging="306"/>
              <w:jc w:val="both"/>
              <w:rPr>
                <w:rFonts w:ascii="Cambria" w:hAnsi="Cambria"/>
              </w:rPr>
            </w:pPr>
            <w:r>
              <w:rPr>
                <w:rFonts w:ascii="Cambria" w:hAnsi="Cambria"/>
              </w:rPr>
              <w:t>Programda belirtilmeyen ve Ekstra Tur olarak belirtilen tüm kara turları</w:t>
            </w:r>
            <w:r w:rsidR="00251D6E" w:rsidRPr="00251D6E">
              <w:rPr>
                <w:rFonts w:ascii="Cambria" w:hAnsi="Cambria"/>
              </w:rPr>
              <w:t xml:space="preserve"> </w:t>
            </w:r>
          </w:p>
          <w:p w14:paraId="69CEDEDD" w14:textId="77777777" w:rsidR="00437E8D" w:rsidRDefault="00437E8D" w:rsidP="00560C9B">
            <w:pPr>
              <w:pStyle w:val="ListeParagraf"/>
              <w:numPr>
                <w:ilvl w:val="0"/>
                <w:numId w:val="1"/>
              </w:numPr>
              <w:ind w:left="306" w:hanging="306"/>
              <w:jc w:val="both"/>
              <w:rPr>
                <w:rFonts w:ascii="Cambria" w:hAnsi="Cambria"/>
              </w:rPr>
            </w:pPr>
            <w:r w:rsidRPr="00437E8D">
              <w:rPr>
                <w:rFonts w:ascii="Cambria" w:hAnsi="Cambria"/>
              </w:rPr>
              <w:t>Seyahat</w:t>
            </w:r>
            <w:r w:rsidR="00665CE4">
              <w:rPr>
                <w:rFonts w:ascii="Cambria" w:hAnsi="Cambria"/>
              </w:rPr>
              <w:t xml:space="preserve"> Sağlık ve</w:t>
            </w:r>
            <w:r w:rsidRPr="00437E8D">
              <w:rPr>
                <w:rFonts w:ascii="Cambria" w:hAnsi="Cambria"/>
              </w:rPr>
              <w:t xml:space="preserve"> </w:t>
            </w:r>
            <w:r w:rsidR="00665CE4">
              <w:rPr>
                <w:rFonts w:ascii="Cambria" w:hAnsi="Cambria"/>
              </w:rPr>
              <w:t>İ</w:t>
            </w:r>
            <w:r w:rsidRPr="00437E8D">
              <w:rPr>
                <w:rFonts w:ascii="Cambria" w:hAnsi="Cambria"/>
              </w:rPr>
              <w:t>ptal sigortası</w:t>
            </w:r>
          </w:p>
          <w:p w14:paraId="4048BC19" w14:textId="77777777" w:rsidR="00B22733" w:rsidRPr="00B22733" w:rsidRDefault="00B22733" w:rsidP="00560C9B">
            <w:pPr>
              <w:pStyle w:val="ListeParagraf"/>
              <w:numPr>
                <w:ilvl w:val="0"/>
                <w:numId w:val="1"/>
              </w:numPr>
              <w:ind w:left="306" w:hanging="306"/>
              <w:jc w:val="both"/>
              <w:rPr>
                <w:rFonts w:ascii="Cambria" w:hAnsi="Cambria"/>
                <w:u w:val="single"/>
              </w:rPr>
            </w:pPr>
            <w:r>
              <w:rPr>
                <w:rFonts w:ascii="Cambria" w:hAnsi="Cambria"/>
              </w:rPr>
              <w:t>Vize Ücreti</w:t>
            </w:r>
            <w:r w:rsidR="000D2296">
              <w:rPr>
                <w:rFonts w:ascii="Cambria" w:hAnsi="Cambria"/>
              </w:rPr>
              <w:t>, Online-Elektronik vize: 80 Euro</w:t>
            </w:r>
          </w:p>
          <w:p w14:paraId="4164CF91" w14:textId="77777777" w:rsidR="00437E8D" w:rsidRDefault="00437E8D" w:rsidP="00560C9B">
            <w:pPr>
              <w:pStyle w:val="ListeParagraf"/>
              <w:numPr>
                <w:ilvl w:val="0"/>
                <w:numId w:val="1"/>
              </w:numPr>
              <w:ind w:left="306" w:hanging="306"/>
              <w:jc w:val="both"/>
              <w:rPr>
                <w:rFonts w:ascii="Cambria" w:hAnsi="Cambria"/>
              </w:rPr>
            </w:pPr>
            <w:r w:rsidRPr="00437E8D">
              <w:rPr>
                <w:rFonts w:ascii="Cambria" w:hAnsi="Cambria"/>
              </w:rPr>
              <w:t>Yurt dışı çıkış harcı</w:t>
            </w:r>
          </w:p>
          <w:p w14:paraId="537BC843" w14:textId="77777777" w:rsidR="00FC072B" w:rsidRDefault="00665CE4" w:rsidP="009E7AD6">
            <w:pPr>
              <w:pStyle w:val="ListeParagraf"/>
              <w:numPr>
                <w:ilvl w:val="0"/>
                <w:numId w:val="1"/>
              </w:numPr>
              <w:ind w:left="306" w:hanging="306"/>
              <w:jc w:val="both"/>
              <w:rPr>
                <w:rFonts w:ascii="Cambria" w:hAnsi="Cambria"/>
              </w:rPr>
            </w:pPr>
            <w:r w:rsidRPr="009E7AD6">
              <w:rPr>
                <w:rFonts w:ascii="Cambria" w:hAnsi="Cambria"/>
              </w:rPr>
              <w:t>Seyahat güvence paketi (İptali kapsamaktadır.). 70 yaş üzeri misafirler için %10</w:t>
            </w:r>
            <w:r w:rsidR="000D2296">
              <w:rPr>
                <w:rFonts w:ascii="Cambria" w:hAnsi="Cambria"/>
              </w:rPr>
              <w:t xml:space="preserve">0 Surprim uygulanır. </w:t>
            </w:r>
          </w:p>
          <w:p w14:paraId="4EBEA355" w14:textId="77777777" w:rsidR="009E7AD6" w:rsidRPr="00FC072B" w:rsidRDefault="009E7AD6" w:rsidP="009E7AD6">
            <w:pPr>
              <w:pStyle w:val="ListeParagraf"/>
              <w:numPr>
                <w:ilvl w:val="0"/>
                <w:numId w:val="1"/>
              </w:numPr>
              <w:ind w:left="306" w:hanging="306"/>
              <w:jc w:val="both"/>
              <w:rPr>
                <w:rFonts w:ascii="Cambria" w:hAnsi="Cambria"/>
              </w:rPr>
            </w:pPr>
          </w:p>
        </w:tc>
      </w:tr>
      <w:tr w:rsidR="00FA4DFD" w:rsidRPr="00BB2F04" w14:paraId="012F4E48" w14:textId="77777777" w:rsidTr="00665CE4">
        <w:trPr>
          <w:gridAfter w:val="1"/>
          <w:wAfter w:w="122" w:type="dxa"/>
          <w:trHeight w:val="127"/>
        </w:trPr>
        <w:tc>
          <w:tcPr>
            <w:tcW w:w="11360" w:type="dxa"/>
            <w:shd w:val="clear" w:color="auto" w:fill="323E4F" w:themeFill="text2" w:themeFillShade="BF"/>
          </w:tcPr>
          <w:p w14:paraId="6E3E6334" w14:textId="77777777" w:rsidR="00FA4DFD" w:rsidRPr="00403210" w:rsidRDefault="00FA4DFD" w:rsidP="00403210">
            <w:pPr>
              <w:jc w:val="center"/>
              <w:rPr>
                <w:rFonts w:ascii="Cambria" w:hAnsi="Cambria"/>
                <w:b/>
                <w:color w:val="FFFFFF" w:themeColor="background1"/>
                <w:sz w:val="28"/>
                <w:szCs w:val="28"/>
              </w:rPr>
            </w:pPr>
            <w:r w:rsidRPr="00403210">
              <w:rPr>
                <w:rFonts w:ascii="Cambria" w:hAnsi="Cambria"/>
                <w:b/>
                <w:color w:val="FFFFFF" w:themeColor="background1"/>
                <w:sz w:val="28"/>
                <w:szCs w:val="28"/>
              </w:rPr>
              <w:t>İPTAL İADE ŞARTLARI</w:t>
            </w:r>
          </w:p>
          <w:p w14:paraId="6A70B727" w14:textId="77777777" w:rsidR="00FA4DFD" w:rsidRPr="00BB2F04" w:rsidRDefault="00FA4DFD" w:rsidP="00403210">
            <w:pPr>
              <w:pStyle w:val="ListeParagraf"/>
              <w:ind w:left="306"/>
              <w:jc w:val="center"/>
              <w:rPr>
                <w:rFonts w:ascii="Cambria" w:hAnsi="Cambria"/>
                <w:color w:val="FFFFFF" w:themeColor="background1"/>
              </w:rPr>
            </w:pPr>
            <w:r>
              <w:rPr>
                <w:rFonts w:ascii="Cambria" w:hAnsi="Cambria"/>
                <w:b/>
                <w:color w:val="FFFFFF" w:themeColor="background1"/>
                <w:sz w:val="28"/>
                <w:szCs w:val="28"/>
              </w:rPr>
              <w:t>* TOPLAM TUTAR ÜZERİNDEN HESAPLANMAKTADIR*</w:t>
            </w:r>
          </w:p>
        </w:tc>
      </w:tr>
      <w:tr w:rsidR="00FA4DFD" w:rsidRPr="00C042F4" w14:paraId="016C9E18" w14:textId="77777777" w:rsidTr="00665CE4">
        <w:trPr>
          <w:gridAfter w:val="1"/>
          <w:wAfter w:w="122" w:type="dxa"/>
          <w:trHeight w:val="127"/>
        </w:trPr>
        <w:tc>
          <w:tcPr>
            <w:tcW w:w="11360" w:type="dxa"/>
          </w:tcPr>
          <w:p w14:paraId="0EDABDFB" w14:textId="77777777" w:rsidR="00617238" w:rsidRPr="001224B6" w:rsidRDefault="00617238" w:rsidP="00183D14">
            <w:pPr>
              <w:pStyle w:val="ListeParagraf"/>
              <w:numPr>
                <w:ilvl w:val="0"/>
                <w:numId w:val="1"/>
              </w:numPr>
              <w:ind w:left="306" w:hanging="306"/>
              <w:jc w:val="both"/>
              <w:rPr>
                <w:rFonts w:ascii="Tahoma" w:hAnsi="Tahoma" w:cs="Tahoma"/>
                <w:color w:val="3B3838" w:themeColor="background2" w:themeShade="40"/>
                <w:sz w:val="21"/>
                <w:szCs w:val="21"/>
              </w:rPr>
            </w:pPr>
            <w:r w:rsidRPr="001224B6">
              <w:rPr>
                <w:rFonts w:ascii="Cambria" w:hAnsi="Cambria" w:cs="Tahoma"/>
                <w:color w:val="3B3838" w:themeColor="background2" w:themeShade="40"/>
                <w:sz w:val="24"/>
                <w:szCs w:val="24"/>
              </w:rPr>
              <w:t>Tur hareket tarihinden</w:t>
            </w:r>
            <w:r w:rsidRPr="001224B6">
              <w:rPr>
                <w:rFonts w:ascii="Cambria" w:hAnsi="Cambria" w:cs="Tahoma"/>
                <w:b/>
                <w:bCs/>
                <w:color w:val="3B3838"/>
                <w:sz w:val="24"/>
                <w:szCs w:val="24"/>
              </w:rPr>
              <w:t xml:space="preserve"> </w:t>
            </w:r>
            <w:r w:rsidR="0015154B" w:rsidRPr="001224B6">
              <w:rPr>
                <w:rFonts w:ascii="Cambria" w:hAnsi="Cambria" w:cs="Tahoma"/>
                <w:b/>
                <w:bCs/>
                <w:color w:val="3B3838"/>
                <w:sz w:val="24"/>
                <w:szCs w:val="24"/>
                <w:highlight w:val="yellow"/>
              </w:rPr>
              <w:t>9</w:t>
            </w:r>
            <w:r w:rsidR="001224B6">
              <w:rPr>
                <w:rFonts w:ascii="Cambria" w:hAnsi="Cambria" w:cs="Tahoma"/>
                <w:b/>
                <w:bCs/>
                <w:color w:val="3B3838"/>
                <w:sz w:val="24"/>
                <w:szCs w:val="24"/>
                <w:highlight w:val="yellow"/>
              </w:rPr>
              <w:t>1</w:t>
            </w:r>
            <w:r w:rsidRPr="001224B6">
              <w:rPr>
                <w:rFonts w:ascii="Cambria" w:hAnsi="Cambria" w:cs="Tahoma"/>
                <w:b/>
                <w:bCs/>
                <w:color w:val="3B3838"/>
                <w:sz w:val="24"/>
                <w:szCs w:val="24"/>
                <w:highlight w:val="yellow"/>
              </w:rPr>
              <w:t xml:space="preserve"> gün öncesine kadar CEZASIZ İPTAL hakkı</w:t>
            </w:r>
            <w:r w:rsidRPr="001224B6">
              <w:rPr>
                <w:rFonts w:ascii="Cambria" w:hAnsi="Cambria" w:cs="Tahoma"/>
                <w:b/>
                <w:bCs/>
                <w:color w:val="3B3838"/>
                <w:sz w:val="24"/>
                <w:szCs w:val="24"/>
              </w:rPr>
              <w:t xml:space="preserve"> </w:t>
            </w:r>
            <w:r w:rsidRPr="001224B6">
              <w:rPr>
                <w:rFonts w:ascii="Cambria" w:hAnsi="Cambria" w:cs="Tahoma"/>
                <w:color w:val="3B3838"/>
                <w:sz w:val="24"/>
                <w:szCs w:val="24"/>
              </w:rPr>
              <w:t xml:space="preserve">(Tur hareket tarihinden </w:t>
            </w:r>
            <w:r w:rsidR="009E7AD6" w:rsidRPr="001224B6">
              <w:rPr>
                <w:rFonts w:ascii="Cambria" w:hAnsi="Cambria" w:cs="Tahoma"/>
                <w:color w:val="3B3838"/>
                <w:sz w:val="24"/>
                <w:szCs w:val="24"/>
              </w:rPr>
              <w:t>9</w:t>
            </w:r>
            <w:r w:rsidR="001224B6">
              <w:rPr>
                <w:rFonts w:ascii="Cambria" w:hAnsi="Cambria" w:cs="Tahoma"/>
                <w:color w:val="3B3838"/>
                <w:sz w:val="24"/>
                <w:szCs w:val="24"/>
              </w:rPr>
              <w:t>1</w:t>
            </w:r>
            <w:r w:rsidRPr="001224B6">
              <w:rPr>
                <w:rFonts w:ascii="Cambria" w:hAnsi="Cambria" w:cs="Tahoma"/>
                <w:color w:val="3B3838"/>
                <w:sz w:val="24"/>
                <w:szCs w:val="24"/>
              </w:rPr>
              <w:t xml:space="preserve"> gün öncesine kadar </w:t>
            </w:r>
            <w:r w:rsidR="00097E2A" w:rsidRPr="001224B6">
              <w:rPr>
                <w:rFonts w:ascii="Cambria" w:hAnsi="Cambria" w:cs="Tahoma"/>
                <w:color w:val="3B3838"/>
                <w:sz w:val="24"/>
                <w:szCs w:val="24"/>
              </w:rPr>
              <w:t>c</w:t>
            </w:r>
            <w:r w:rsidRPr="001224B6">
              <w:rPr>
                <w:rFonts w:ascii="Cambria" w:hAnsi="Cambria" w:cs="Tahoma"/>
                <w:color w:val="3B3838"/>
                <w:sz w:val="24"/>
                <w:szCs w:val="24"/>
              </w:rPr>
              <w:t>ezasız iptal hakkı</w:t>
            </w:r>
            <w:r w:rsidR="001224B6">
              <w:rPr>
                <w:rFonts w:ascii="Cambria" w:hAnsi="Cambria" w:cs="Tahoma"/>
                <w:color w:val="3B3838"/>
                <w:sz w:val="24"/>
                <w:szCs w:val="24"/>
              </w:rPr>
              <w:t xml:space="preserve"> </w:t>
            </w:r>
            <w:r w:rsidR="00C342A7">
              <w:rPr>
                <w:rFonts w:ascii="Cambria" w:hAnsi="Cambria" w:cs="Tahoma"/>
                <w:color w:val="3B3838"/>
                <w:sz w:val="24"/>
                <w:szCs w:val="24"/>
              </w:rPr>
              <w:t>u</w:t>
            </w:r>
            <w:r w:rsidR="001224B6">
              <w:rPr>
                <w:rFonts w:ascii="Cambria" w:hAnsi="Cambria" w:cs="Tahoma"/>
                <w:color w:val="3B3838"/>
                <w:sz w:val="24"/>
                <w:szCs w:val="24"/>
              </w:rPr>
              <w:t>çak biletini kapsamaz. Uçak için o ana kadar ödenmiş olan miktar yansıtılır</w:t>
            </w:r>
            <w:r w:rsidR="00C342A7">
              <w:rPr>
                <w:rFonts w:ascii="Cambria" w:hAnsi="Cambria" w:cs="Tahoma"/>
                <w:color w:val="3B3838"/>
                <w:sz w:val="24"/>
                <w:szCs w:val="24"/>
              </w:rPr>
              <w:t>)</w:t>
            </w:r>
            <w:r w:rsidR="001224B6">
              <w:rPr>
                <w:rFonts w:ascii="Cambria" w:hAnsi="Cambria" w:cs="Tahoma"/>
                <w:color w:val="3B3838"/>
                <w:sz w:val="24"/>
                <w:szCs w:val="24"/>
              </w:rPr>
              <w:t xml:space="preserve"> (Yaklaşık 80-100 Euro)</w:t>
            </w:r>
          </w:p>
          <w:p w14:paraId="78B704E6" w14:textId="77777777" w:rsidR="001224B6" w:rsidRDefault="001224B6" w:rsidP="00617238">
            <w:pPr>
              <w:pStyle w:val="ListeParagraf"/>
              <w:numPr>
                <w:ilvl w:val="0"/>
                <w:numId w:val="1"/>
              </w:numPr>
              <w:ind w:left="306" w:hanging="306"/>
              <w:jc w:val="both"/>
              <w:rPr>
                <w:rFonts w:ascii="Tahoma" w:hAnsi="Tahoma" w:cs="Tahoma"/>
                <w:color w:val="3B3838" w:themeColor="background2" w:themeShade="40"/>
                <w:sz w:val="21"/>
                <w:szCs w:val="21"/>
              </w:rPr>
            </w:pPr>
            <w:r>
              <w:rPr>
                <w:rFonts w:ascii="Tahoma" w:hAnsi="Tahoma" w:cs="Tahoma"/>
                <w:color w:val="3B3838" w:themeColor="background2" w:themeShade="40"/>
                <w:sz w:val="21"/>
                <w:szCs w:val="21"/>
              </w:rPr>
              <w:t>90 gün – 60 gün arası %50 ceza uygulanır</w:t>
            </w:r>
          </w:p>
          <w:p w14:paraId="2043D22C" w14:textId="77777777" w:rsidR="00F46ECB" w:rsidRDefault="009E7AD6" w:rsidP="00F46ECB">
            <w:pPr>
              <w:pStyle w:val="ListeParagraf"/>
              <w:numPr>
                <w:ilvl w:val="0"/>
                <w:numId w:val="1"/>
              </w:numPr>
              <w:ind w:left="306" w:hanging="306"/>
              <w:jc w:val="both"/>
              <w:rPr>
                <w:rFonts w:ascii="Tahoma" w:hAnsi="Tahoma" w:cs="Tahoma"/>
                <w:color w:val="3B3838" w:themeColor="background2" w:themeShade="40"/>
                <w:sz w:val="21"/>
                <w:szCs w:val="21"/>
              </w:rPr>
            </w:pPr>
            <w:r>
              <w:rPr>
                <w:rFonts w:ascii="Tahoma" w:hAnsi="Tahoma" w:cs="Tahoma"/>
                <w:color w:val="3B3838" w:themeColor="background2" w:themeShade="40"/>
                <w:sz w:val="21"/>
                <w:szCs w:val="21"/>
              </w:rPr>
              <w:t>5</w:t>
            </w:r>
            <w:r w:rsidR="00617238" w:rsidRPr="00FC5581">
              <w:rPr>
                <w:rFonts w:ascii="Tahoma" w:hAnsi="Tahoma" w:cs="Tahoma"/>
                <w:color w:val="3B3838" w:themeColor="background2" w:themeShade="40"/>
                <w:sz w:val="21"/>
                <w:szCs w:val="21"/>
              </w:rPr>
              <w:t xml:space="preserve">9 gün – </w:t>
            </w:r>
            <w:r w:rsidR="001224B6">
              <w:rPr>
                <w:rFonts w:ascii="Tahoma" w:hAnsi="Tahoma" w:cs="Tahoma"/>
                <w:color w:val="3B3838" w:themeColor="background2" w:themeShade="40"/>
                <w:sz w:val="21"/>
                <w:szCs w:val="21"/>
              </w:rPr>
              <w:t>30</w:t>
            </w:r>
            <w:r w:rsidR="00617238" w:rsidRPr="00FC5581">
              <w:rPr>
                <w:rFonts w:ascii="Tahoma" w:hAnsi="Tahoma" w:cs="Tahoma"/>
                <w:color w:val="3B3838" w:themeColor="background2" w:themeShade="40"/>
                <w:sz w:val="21"/>
                <w:szCs w:val="21"/>
              </w:rPr>
              <w:t xml:space="preserve"> gün arası %80 ceza uygulanır!</w:t>
            </w:r>
          </w:p>
          <w:p w14:paraId="64E29F59" w14:textId="77777777" w:rsidR="009E7AD6" w:rsidRPr="00285216" w:rsidRDefault="001224B6" w:rsidP="00A340F3">
            <w:pPr>
              <w:pStyle w:val="ListeParagraf"/>
              <w:numPr>
                <w:ilvl w:val="0"/>
                <w:numId w:val="1"/>
              </w:numPr>
              <w:ind w:left="306" w:hanging="306"/>
              <w:jc w:val="both"/>
              <w:rPr>
                <w:rFonts w:ascii="Tahoma" w:hAnsi="Tahoma" w:cs="Tahoma"/>
                <w:color w:val="3B3838" w:themeColor="background2" w:themeShade="40"/>
                <w:sz w:val="21"/>
                <w:szCs w:val="21"/>
              </w:rPr>
            </w:pPr>
            <w:r>
              <w:rPr>
                <w:rFonts w:ascii="Tahoma" w:hAnsi="Tahoma" w:cs="Tahoma"/>
                <w:color w:val="3B3838" w:themeColor="background2" w:themeShade="40"/>
                <w:sz w:val="21"/>
                <w:szCs w:val="21"/>
              </w:rPr>
              <w:t>29</w:t>
            </w:r>
            <w:r w:rsidR="00617238" w:rsidRPr="00285216">
              <w:rPr>
                <w:rFonts w:ascii="Tahoma" w:hAnsi="Tahoma" w:cs="Tahoma"/>
                <w:color w:val="3B3838" w:themeColor="background2" w:themeShade="40"/>
                <w:sz w:val="21"/>
                <w:szCs w:val="21"/>
              </w:rPr>
              <w:t xml:space="preserve"> gün ile tur hareket günü arası %100 ceza uygulanır</w:t>
            </w:r>
          </w:p>
          <w:p w14:paraId="65081077" w14:textId="77777777" w:rsidR="009E7AD6" w:rsidRPr="009E7AD6" w:rsidRDefault="009E7AD6" w:rsidP="009E7AD6">
            <w:pPr>
              <w:jc w:val="both"/>
              <w:rPr>
                <w:rFonts w:ascii="Tahoma" w:hAnsi="Tahoma" w:cs="Tahoma"/>
                <w:color w:val="3B3838" w:themeColor="background2" w:themeShade="40"/>
                <w:sz w:val="21"/>
                <w:szCs w:val="21"/>
              </w:rPr>
            </w:pPr>
          </w:p>
        </w:tc>
      </w:tr>
      <w:bookmarkEnd w:id="1"/>
      <w:tr w:rsidR="00536A64" w:rsidRPr="00AC51F6" w14:paraId="461C615F" w14:textId="77777777" w:rsidTr="00FC072B">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432"/>
        </w:trPr>
        <w:tc>
          <w:tcPr>
            <w:tcW w:w="11482" w:type="dxa"/>
            <w:gridSpan w:val="2"/>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shd w:val="clear" w:color="auto" w:fill="323E4F" w:themeFill="text2" w:themeFillShade="BF"/>
          </w:tcPr>
          <w:p w14:paraId="3EF9B1AC" w14:textId="77777777" w:rsidR="00536A64" w:rsidRPr="00407FBF" w:rsidRDefault="00536A64" w:rsidP="00BD2500">
            <w:pPr>
              <w:jc w:val="center"/>
              <w:rPr>
                <w:rFonts w:ascii="Cambria" w:hAnsi="Cambria"/>
                <w:b/>
                <w:color w:val="FFC000"/>
                <w:sz w:val="10"/>
                <w:szCs w:val="10"/>
              </w:rPr>
            </w:pPr>
          </w:p>
          <w:p w14:paraId="0C21DABF" w14:textId="77777777" w:rsidR="00407FBF" w:rsidRPr="00407FBF" w:rsidRDefault="00407FBF" w:rsidP="00407FBF">
            <w:pPr>
              <w:jc w:val="center"/>
              <w:rPr>
                <w:rFonts w:ascii="Cambria" w:hAnsi="Cambria"/>
                <w:b/>
                <w:color w:val="FFC000"/>
                <w:sz w:val="40"/>
                <w:szCs w:val="40"/>
              </w:rPr>
            </w:pPr>
            <w:r w:rsidRPr="00407FBF">
              <w:rPr>
                <w:rFonts w:ascii="Cambria" w:hAnsi="Cambria"/>
                <w:b/>
                <w:color w:val="FFC000"/>
                <w:sz w:val="40"/>
                <w:szCs w:val="40"/>
              </w:rPr>
              <w:t>TUR PROGRAMI</w:t>
            </w:r>
          </w:p>
          <w:p w14:paraId="09D1865D" w14:textId="77777777" w:rsidR="00407FBF" w:rsidRPr="00407FBF" w:rsidRDefault="00407FBF" w:rsidP="00BD2500">
            <w:pPr>
              <w:jc w:val="center"/>
              <w:rPr>
                <w:rFonts w:ascii="Cambria" w:hAnsi="Cambria"/>
                <w:b/>
                <w:color w:val="FFC000"/>
                <w:sz w:val="10"/>
                <w:szCs w:val="10"/>
              </w:rPr>
            </w:pPr>
          </w:p>
        </w:tc>
      </w:tr>
      <w:tr w:rsidR="00C570A9" w:rsidRPr="00AC51F6" w14:paraId="572EBFF9"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50"/>
        </w:trPr>
        <w:tc>
          <w:tcPr>
            <w:tcW w:w="11482" w:type="dxa"/>
            <w:gridSpan w:val="2"/>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shd w:val="clear" w:color="auto" w:fill="323E4F" w:themeFill="text2" w:themeFillShade="BF"/>
          </w:tcPr>
          <w:p w14:paraId="49D04D35" w14:textId="77777777" w:rsidR="00C570A9" w:rsidRPr="00407FBF" w:rsidRDefault="00C570A9" w:rsidP="00BD2500">
            <w:pPr>
              <w:jc w:val="center"/>
              <w:rPr>
                <w:rFonts w:ascii="Cambria" w:hAnsi="Cambria"/>
                <w:b/>
                <w:color w:val="FFC000"/>
                <w:sz w:val="10"/>
                <w:szCs w:val="10"/>
              </w:rPr>
            </w:pPr>
          </w:p>
        </w:tc>
      </w:tr>
      <w:tr w:rsidR="00C570A9" w:rsidRPr="00AC51F6" w14:paraId="65197BBB"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50"/>
        </w:trPr>
        <w:tc>
          <w:tcPr>
            <w:tcW w:w="11482" w:type="dxa"/>
            <w:gridSpan w:val="2"/>
            <w:tcBorders>
              <w:top w:val="single" w:sz="12" w:space="0" w:color="F2F2F2" w:themeColor="background1" w:themeShade="F2"/>
              <w:left w:val="single" w:sz="12" w:space="0" w:color="F2F2F2" w:themeColor="background1" w:themeShade="F2"/>
              <w:bottom w:val="single" w:sz="12" w:space="0" w:color="3B3838" w:themeColor="background2" w:themeShade="40"/>
              <w:right w:val="single" w:sz="12" w:space="0" w:color="F2F2F2" w:themeColor="background1" w:themeShade="F2"/>
            </w:tcBorders>
            <w:shd w:val="clear" w:color="auto" w:fill="FFFFFF" w:themeFill="background1"/>
          </w:tcPr>
          <w:p w14:paraId="37878581" w14:textId="77777777" w:rsidR="00C570A9" w:rsidRDefault="00C570A9" w:rsidP="00C570A9">
            <w:pPr>
              <w:rPr>
                <w:rFonts w:ascii="Cambria" w:hAnsi="Cambria"/>
                <w:b/>
                <w:color w:val="FFC000"/>
                <w:sz w:val="10"/>
                <w:szCs w:val="10"/>
              </w:rPr>
            </w:pPr>
          </w:p>
        </w:tc>
      </w:tr>
      <w:tr w:rsidR="00C570A9" w:rsidRPr="00AC51F6" w14:paraId="00D9C900"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1DAC94EB" w14:textId="77777777" w:rsidR="00C570A9" w:rsidRDefault="00C570A9" w:rsidP="00C570A9">
            <w:pPr>
              <w:rPr>
                <w:rFonts w:ascii="Cambria" w:hAnsi="Cambria"/>
                <w:b/>
                <w:color w:val="FFC000"/>
                <w:sz w:val="10"/>
                <w:szCs w:val="10"/>
              </w:rPr>
            </w:pPr>
            <w:r w:rsidRPr="00B2176D">
              <w:rPr>
                <w:rFonts w:ascii="Cambria" w:eastAsia="Times New Roman" w:hAnsi="Cambria" w:cs="Calibri"/>
                <w:b/>
                <w:bCs/>
                <w:color w:val="FFFFFF" w:themeColor="background1"/>
                <w:sz w:val="24"/>
                <w:szCs w:val="24"/>
                <w:lang w:eastAsia="tr-TR"/>
              </w:rPr>
              <w:t>01.GÜN</w:t>
            </w:r>
            <w:r>
              <w:rPr>
                <w:rFonts w:ascii="Cambria" w:eastAsia="Times New Roman" w:hAnsi="Cambria" w:cs="Calibri"/>
                <w:b/>
                <w:bCs/>
                <w:color w:val="FFFFFF" w:themeColor="background1"/>
                <w:sz w:val="24"/>
                <w:szCs w:val="24"/>
                <w:lang w:eastAsia="tr-TR"/>
              </w:rPr>
              <w:t xml:space="preserve"> </w:t>
            </w:r>
            <w:r w:rsidRPr="00B2176D">
              <w:rPr>
                <w:rFonts w:ascii="Cambria" w:eastAsia="Times New Roman" w:hAnsi="Cambria" w:cs="Calibri"/>
                <w:b/>
                <w:bCs/>
                <w:color w:val="FFFFFF" w:themeColor="background1"/>
                <w:sz w:val="24"/>
                <w:szCs w:val="24"/>
                <w:lang w:eastAsia="tr-TR"/>
              </w:rPr>
              <w:t>İSTANBUL</w:t>
            </w:r>
            <w:r>
              <w:rPr>
                <w:rFonts w:ascii="Cambria" w:eastAsia="Times New Roman" w:hAnsi="Cambria" w:cs="Calibri"/>
                <w:b/>
                <w:bCs/>
                <w:color w:val="FFFFFF" w:themeColor="background1"/>
                <w:sz w:val="24"/>
                <w:szCs w:val="24"/>
                <w:lang w:eastAsia="tr-TR"/>
              </w:rPr>
              <w:t xml:space="preserve"> HAVALİMANI –</w:t>
            </w:r>
            <w:r w:rsidRPr="00B2176D">
              <w:rPr>
                <w:rFonts w:ascii="Cambria" w:eastAsia="Times New Roman" w:hAnsi="Cambria" w:cs="Calibri"/>
                <w:b/>
                <w:bCs/>
                <w:color w:val="FFFFFF" w:themeColor="background1"/>
                <w:sz w:val="24"/>
                <w:szCs w:val="24"/>
                <w:lang w:eastAsia="tr-TR"/>
              </w:rPr>
              <w:t xml:space="preserve"> MOSKOVA</w:t>
            </w:r>
          </w:p>
        </w:tc>
      </w:tr>
      <w:tr w:rsidR="00C570A9" w:rsidRPr="00AC51F6" w14:paraId="32EB9012"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3E00BF5F" w14:textId="77777777" w:rsidR="00C570A9" w:rsidRDefault="00C570A9" w:rsidP="00C570A9">
            <w:pPr>
              <w:jc w:val="both"/>
              <w:rPr>
                <w:rFonts w:ascii="Calibri" w:eastAsia="Times New Roman" w:hAnsi="Calibri" w:cstheme="minorHAnsi"/>
                <w:color w:val="000000"/>
                <w:lang w:eastAsia="tr-TR"/>
              </w:rPr>
            </w:pPr>
            <w:r w:rsidRPr="00F65C31">
              <w:rPr>
                <w:rFonts w:ascii="Calibri" w:eastAsia="Times New Roman" w:hAnsi="Calibri" w:cstheme="minorHAnsi"/>
                <w:color w:val="000000"/>
                <w:lang w:eastAsia="tr-TR"/>
              </w:rPr>
              <w:t>İstanbul Yeni Havalimanı, Dış Hatlar Terminali, Türk Havayolları kontuarında saat 0</w:t>
            </w:r>
            <w:r w:rsidR="009E7AD6">
              <w:rPr>
                <w:rFonts w:ascii="Calibri" w:eastAsia="Times New Roman" w:hAnsi="Calibri" w:cstheme="minorHAnsi"/>
                <w:color w:val="000000"/>
                <w:lang w:eastAsia="tr-TR"/>
              </w:rPr>
              <w:t>6</w:t>
            </w:r>
            <w:r w:rsidRPr="00F65C31">
              <w:rPr>
                <w:rFonts w:ascii="Calibri" w:eastAsia="Times New Roman" w:hAnsi="Calibri" w:cstheme="minorHAnsi"/>
                <w:color w:val="000000"/>
                <w:lang w:eastAsia="tr-TR"/>
              </w:rPr>
              <w:t>:</w:t>
            </w:r>
            <w:r w:rsidR="00CF6CF7">
              <w:rPr>
                <w:rFonts w:ascii="Calibri" w:eastAsia="Times New Roman" w:hAnsi="Calibri" w:cstheme="minorHAnsi"/>
                <w:color w:val="000000"/>
                <w:lang w:eastAsia="tr-TR"/>
              </w:rPr>
              <w:t>45</w:t>
            </w:r>
            <w:r w:rsidRPr="00F65C31">
              <w:rPr>
                <w:rFonts w:ascii="Calibri" w:eastAsia="Times New Roman" w:hAnsi="Calibri" w:cstheme="minorHAnsi"/>
                <w:color w:val="000000"/>
                <w:lang w:eastAsia="tr-TR"/>
              </w:rPr>
              <w:t>’</w:t>
            </w:r>
            <w:r w:rsidR="00CF6CF7">
              <w:rPr>
                <w:rFonts w:ascii="Calibri" w:eastAsia="Times New Roman" w:hAnsi="Calibri" w:cstheme="minorHAnsi"/>
                <w:color w:val="000000"/>
                <w:lang w:eastAsia="tr-TR"/>
              </w:rPr>
              <w:t>te</w:t>
            </w:r>
            <w:r w:rsidRPr="00F65C31">
              <w:rPr>
                <w:rFonts w:ascii="Calibri" w:eastAsia="Times New Roman" w:hAnsi="Calibri" w:cstheme="minorHAnsi"/>
                <w:color w:val="000000"/>
                <w:lang w:eastAsia="tr-TR"/>
              </w:rPr>
              <w:t xml:space="preserve"> buluşma. Check-in ve Pasaport işlemleri sonrası Türk Havayolları’nın TK41</w:t>
            </w:r>
            <w:r w:rsidR="00CF6CF7">
              <w:rPr>
                <w:rFonts w:ascii="Calibri" w:eastAsia="Times New Roman" w:hAnsi="Calibri" w:cstheme="minorHAnsi"/>
                <w:color w:val="000000"/>
                <w:lang w:eastAsia="tr-TR"/>
              </w:rPr>
              <w:t>7</w:t>
            </w:r>
            <w:r w:rsidRPr="00F65C31">
              <w:rPr>
                <w:rFonts w:ascii="Calibri" w:eastAsia="Times New Roman" w:hAnsi="Calibri" w:cstheme="minorHAnsi"/>
                <w:color w:val="000000"/>
                <w:lang w:eastAsia="tr-TR"/>
              </w:rPr>
              <w:t xml:space="preserve"> sefer sayılı uçuşu ile saat 0</w:t>
            </w:r>
            <w:r w:rsidR="00CF6CF7">
              <w:rPr>
                <w:rFonts w:ascii="Calibri" w:eastAsia="Times New Roman" w:hAnsi="Calibri" w:cstheme="minorHAnsi"/>
                <w:color w:val="000000"/>
                <w:lang w:eastAsia="tr-TR"/>
              </w:rPr>
              <w:t>9</w:t>
            </w:r>
            <w:r w:rsidRPr="00F65C31">
              <w:rPr>
                <w:rFonts w:ascii="Calibri" w:eastAsia="Times New Roman" w:hAnsi="Calibri" w:cstheme="minorHAnsi"/>
                <w:color w:val="000000"/>
                <w:lang w:eastAsia="tr-TR"/>
              </w:rPr>
              <w:t>:</w:t>
            </w:r>
            <w:r w:rsidR="00CF6CF7">
              <w:rPr>
                <w:rFonts w:ascii="Calibri" w:eastAsia="Times New Roman" w:hAnsi="Calibri" w:cstheme="minorHAnsi"/>
                <w:color w:val="000000"/>
                <w:lang w:eastAsia="tr-TR"/>
              </w:rPr>
              <w:t>45</w:t>
            </w:r>
            <w:r w:rsidRPr="00F65C31">
              <w:rPr>
                <w:rFonts w:ascii="Calibri" w:eastAsia="Times New Roman" w:hAnsi="Calibri" w:cstheme="minorHAnsi"/>
                <w:color w:val="000000"/>
                <w:lang w:eastAsia="tr-TR"/>
              </w:rPr>
              <w:t xml:space="preserve"> ’de Moskova’ya hareket. Yerel saat ile 1</w:t>
            </w:r>
            <w:r w:rsidR="00CF6CF7">
              <w:rPr>
                <w:rFonts w:ascii="Calibri" w:eastAsia="Times New Roman" w:hAnsi="Calibri" w:cstheme="minorHAnsi"/>
                <w:color w:val="000000"/>
                <w:lang w:eastAsia="tr-TR"/>
              </w:rPr>
              <w:t>3</w:t>
            </w:r>
            <w:r w:rsidRPr="00F65C31">
              <w:rPr>
                <w:rFonts w:ascii="Calibri" w:eastAsia="Times New Roman" w:hAnsi="Calibri" w:cstheme="minorHAnsi"/>
                <w:color w:val="000000"/>
                <w:lang w:eastAsia="tr-TR"/>
              </w:rPr>
              <w:t>:</w:t>
            </w:r>
            <w:r w:rsidR="00CF6CF7">
              <w:rPr>
                <w:rFonts w:ascii="Calibri" w:eastAsia="Times New Roman" w:hAnsi="Calibri" w:cstheme="minorHAnsi"/>
                <w:color w:val="000000"/>
                <w:lang w:eastAsia="tr-TR"/>
              </w:rPr>
              <w:t>3</w:t>
            </w:r>
            <w:r w:rsidRPr="00F65C31">
              <w:rPr>
                <w:rFonts w:ascii="Calibri" w:eastAsia="Times New Roman" w:hAnsi="Calibri" w:cstheme="minorHAnsi"/>
                <w:color w:val="000000"/>
                <w:lang w:eastAsia="tr-TR"/>
              </w:rPr>
              <w:t>0’da Moskova’ya varış sonrası düzenleyeceğimiz ücretsiz Moskova panoramik şehir turunda; Leningrad caddesi, Tverskaya Caddesi, Parlamento Binası, Bolşoy Tiyatrosu, Lubyanka Meydanı, KGB Merkez Binası, Aziz Vasili Kilisesi, Kızıl Meydan, Gum Alışveriş Merkezi, Kurtarıcı İsa Kilisesi, Meclis Binası görülecek yerler arasındadır. Tur sonrası otelimize transfer, check-in işlemleri ve odaların dağılımı sonrası serbest zaman. Otelde alacağımız akşam yemeği sonrası arzu eden misafirlerimiz ekstra Işıklar Altında Moskova Gece Turu’na katılabilirler</w:t>
            </w:r>
            <w:r w:rsidR="00E72445">
              <w:rPr>
                <w:rFonts w:ascii="Calibri" w:eastAsia="Times New Roman" w:hAnsi="Calibri" w:cstheme="minorHAnsi"/>
                <w:color w:val="000000"/>
                <w:lang w:eastAsia="tr-TR"/>
              </w:rPr>
              <w:t xml:space="preserve"> (5</w:t>
            </w:r>
            <w:r w:rsidR="000A3FBF">
              <w:rPr>
                <w:rFonts w:ascii="Calibri" w:eastAsia="Times New Roman" w:hAnsi="Calibri" w:cstheme="minorHAnsi"/>
                <w:color w:val="000000"/>
                <w:lang w:eastAsia="tr-TR"/>
              </w:rPr>
              <w:t>5</w:t>
            </w:r>
            <w:r w:rsidR="00E72445">
              <w:rPr>
                <w:rFonts w:ascii="Calibri" w:eastAsia="Times New Roman" w:hAnsi="Calibri" w:cstheme="minorHAnsi"/>
                <w:color w:val="000000"/>
                <w:lang w:eastAsia="tr-TR"/>
              </w:rPr>
              <w:t xml:space="preserve"> Eur)</w:t>
            </w:r>
            <w:r w:rsidRPr="00F65C31">
              <w:rPr>
                <w:rFonts w:ascii="Calibri" w:eastAsia="Times New Roman" w:hAnsi="Calibri" w:cstheme="minorHAnsi"/>
                <w:color w:val="000000"/>
                <w:lang w:eastAsia="tr-TR"/>
              </w:rPr>
              <w:t xml:space="preserve"> Geceleme otelimizde.</w:t>
            </w:r>
          </w:p>
          <w:p w14:paraId="3DBA6619" w14:textId="77777777" w:rsidR="00C570A9" w:rsidRDefault="00C570A9" w:rsidP="00C570A9">
            <w:pPr>
              <w:rPr>
                <w:rFonts w:ascii="Cambria" w:hAnsi="Cambria"/>
                <w:b/>
                <w:color w:val="FFC000"/>
                <w:sz w:val="10"/>
                <w:szCs w:val="10"/>
              </w:rPr>
            </w:pPr>
          </w:p>
        </w:tc>
      </w:tr>
      <w:tr w:rsidR="00C570A9" w:rsidRPr="00AC51F6" w14:paraId="0F46AF86"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1202C4DB" w14:textId="77777777" w:rsidR="00C570A9" w:rsidRDefault="00C570A9" w:rsidP="00C570A9">
            <w:pPr>
              <w:rPr>
                <w:rFonts w:ascii="Cambria" w:hAnsi="Cambria"/>
                <w:b/>
                <w:color w:val="FFC000"/>
                <w:sz w:val="10"/>
                <w:szCs w:val="10"/>
              </w:rPr>
            </w:pPr>
            <w:r w:rsidRPr="00F65C31">
              <w:rPr>
                <w:rFonts w:ascii="Cambria" w:eastAsia="Times New Roman" w:hAnsi="Cambria" w:cs="Calibri"/>
                <w:b/>
                <w:bCs/>
                <w:color w:val="FFFFFF"/>
                <w:sz w:val="24"/>
                <w:szCs w:val="24"/>
                <w:lang w:eastAsia="tr-TR"/>
              </w:rPr>
              <w:t>02.GÜN</w:t>
            </w:r>
            <w:r>
              <w:rPr>
                <w:rFonts w:ascii="Cambria" w:eastAsia="Times New Roman" w:hAnsi="Cambria" w:cs="Calibri"/>
                <w:b/>
                <w:bCs/>
                <w:color w:val="FFFFFF"/>
                <w:sz w:val="24"/>
                <w:szCs w:val="24"/>
                <w:lang w:eastAsia="tr-TR"/>
              </w:rPr>
              <w:t xml:space="preserve"> </w:t>
            </w:r>
            <w:r w:rsidRPr="00F65C31">
              <w:rPr>
                <w:rFonts w:ascii="Cambria" w:eastAsia="Times New Roman" w:hAnsi="Cambria" w:cs="Calibri"/>
                <w:b/>
                <w:bCs/>
                <w:color w:val="FFFFFF"/>
                <w:sz w:val="24"/>
                <w:szCs w:val="24"/>
                <w:lang w:eastAsia="tr-TR"/>
              </w:rPr>
              <w:t xml:space="preserve"> MOSKOVA</w:t>
            </w:r>
          </w:p>
        </w:tc>
      </w:tr>
      <w:tr w:rsidR="00C570A9" w:rsidRPr="00AC51F6" w14:paraId="2EAD1707"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25C8505E" w14:textId="77777777" w:rsidR="00C570A9" w:rsidRDefault="00C570A9" w:rsidP="00C570A9">
            <w:pPr>
              <w:jc w:val="both"/>
              <w:rPr>
                <w:rFonts w:ascii="Calibri" w:eastAsia="Times New Roman" w:hAnsi="Calibri" w:cs="Calibri"/>
                <w:color w:val="000000"/>
                <w:lang w:eastAsia="tr-TR"/>
              </w:rPr>
            </w:pPr>
            <w:r w:rsidRPr="00F65C31">
              <w:rPr>
                <w:rFonts w:ascii="Calibri" w:eastAsia="Times New Roman" w:hAnsi="Calibri" w:cs="Calibri"/>
                <w:color w:val="000000"/>
                <w:lang w:eastAsia="tr-TR"/>
              </w:rPr>
              <w:t>Kahvaltı sonrası gemiye transfer saatine kadar serbest zaman. Arzu eden misafirlerimiz Extra Kremlin ve Nazım Hikmet Mezarı Ziyareti + Metro Arbat Turu</w:t>
            </w:r>
            <w:r w:rsidR="000D2296">
              <w:rPr>
                <w:rFonts w:ascii="Calibri" w:eastAsia="Times New Roman" w:hAnsi="Calibri" w:cs="Calibri"/>
                <w:color w:val="000000"/>
                <w:lang w:eastAsia="tr-TR"/>
              </w:rPr>
              <w:t>’</w:t>
            </w:r>
            <w:r w:rsidRPr="00F65C31">
              <w:rPr>
                <w:rFonts w:ascii="Calibri" w:eastAsia="Times New Roman" w:hAnsi="Calibri" w:cs="Calibri"/>
                <w:color w:val="000000"/>
                <w:lang w:eastAsia="tr-TR"/>
              </w:rPr>
              <w:t>na katılabilirler</w:t>
            </w:r>
            <w:r w:rsidR="00D73B74">
              <w:rPr>
                <w:rFonts w:ascii="Calibri" w:eastAsia="Times New Roman" w:hAnsi="Calibri" w:cs="Calibri"/>
                <w:color w:val="000000"/>
                <w:lang w:eastAsia="tr-TR"/>
              </w:rPr>
              <w:t>.</w:t>
            </w:r>
            <w:r w:rsidRPr="00F65C31">
              <w:rPr>
                <w:rFonts w:ascii="Calibri" w:eastAsia="Times New Roman" w:hAnsi="Calibri" w:cs="Calibri"/>
                <w:color w:val="000000"/>
                <w:lang w:eastAsia="tr-TR"/>
              </w:rPr>
              <w:t xml:space="preserve"> Tur sonrası gemimize transfer kamaralara yerleşme ve geminin Ugliç’e hareketi. Akşam ‘’Hoş geldiniz’’ kokteylinde Kaptan ve gemi mürettebatı ile tanışma. Akşam yemeği ve geceleme gemimizde.</w:t>
            </w:r>
          </w:p>
          <w:p w14:paraId="10BFF1D4" w14:textId="77777777" w:rsidR="0037740A" w:rsidRDefault="0037740A" w:rsidP="00C570A9">
            <w:pPr>
              <w:jc w:val="both"/>
              <w:rPr>
                <w:rFonts w:ascii="Cambria" w:hAnsi="Cambria"/>
                <w:b/>
                <w:color w:val="FFC000"/>
                <w:sz w:val="10"/>
                <w:szCs w:val="10"/>
              </w:rPr>
            </w:pPr>
          </w:p>
        </w:tc>
      </w:tr>
      <w:tr w:rsidR="00C570A9" w:rsidRPr="00AC51F6" w14:paraId="141AAD39"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4159262F" w14:textId="77777777" w:rsidR="00C570A9" w:rsidRDefault="00C570A9" w:rsidP="00C570A9">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03.GÜN</w:t>
            </w:r>
            <w:r>
              <w:rPr>
                <w:rFonts w:ascii="Cambria" w:eastAsia="Times New Roman" w:hAnsi="Cambria" w:cs="Calibri"/>
                <w:b/>
                <w:bCs/>
                <w:color w:val="FFFFFF" w:themeColor="background1"/>
                <w:sz w:val="24"/>
                <w:szCs w:val="24"/>
                <w:lang w:eastAsia="tr-TR"/>
              </w:rPr>
              <w:t xml:space="preserve"> </w:t>
            </w:r>
            <w:r w:rsidRPr="00F65C31">
              <w:rPr>
                <w:rFonts w:ascii="Cambria" w:eastAsia="Times New Roman" w:hAnsi="Cambria" w:cs="Calibri"/>
                <w:b/>
                <w:bCs/>
                <w:color w:val="FFFFFF" w:themeColor="background1"/>
                <w:sz w:val="24"/>
                <w:szCs w:val="24"/>
                <w:lang w:eastAsia="tr-TR"/>
              </w:rPr>
              <w:t>UGLİÇ</w:t>
            </w:r>
          </w:p>
        </w:tc>
      </w:tr>
      <w:tr w:rsidR="00C570A9" w:rsidRPr="00AC51F6" w14:paraId="0AAFBAC4"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5E741682" w14:textId="77777777" w:rsidR="00C570A9" w:rsidRDefault="00C570A9" w:rsidP="00C570A9">
            <w:pPr>
              <w:jc w:val="both"/>
              <w:rPr>
                <w:rFonts w:ascii="Calibri" w:eastAsia="Times New Roman" w:hAnsi="Calibri" w:cstheme="minorHAnsi"/>
                <w:color w:val="000000"/>
                <w:lang w:eastAsia="tr-TR"/>
              </w:rPr>
            </w:pPr>
            <w:r w:rsidRPr="00F65C31">
              <w:rPr>
                <w:rFonts w:ascii="Calibri" w:eastAsia="Times New Roman" w:hAnsi="Calibri" w:cstheme="minorHAnsi"/>
                <w:color w:val="000000"/>
                <w:lang w:eastAsia="tr-TR"/>
              </w:rPr>
              <w:t>Kahvaltı sonrası yapılacak bilgilendirme toplantısında; uğranılacak limanlar, katedilecek suyolları, seviye havuzlarının çalışma sistemi hakkında bilgiler verilecektir. Öğle yemeği sonrası üst güvertede Volga nehrinin güzelliklerini seyretmek için serbest zamanınız olacak. Saat 15:00’da Ugliç’e varış. Volga kıyısında bulunan bu şirin şehirde yapacağımız ücretsiz Ugliç yürüyüş turunda; Eski Kremlin meydanı</w:t>
            </w:r>
            <w:r w:rsidR="00CF6723">
              <w:rPr>
                <w:rFonts w:ascii="Calibri" w:eastAsia="Times New Roman" w:hAnsi="Calibri" w:cstheme="minorHAnsi"/>
                <w:color w:val="000000"/>
                <w:lang w:eastAsia="tr-TR"/>
              </w:rPr>
              <w:t xml:space="preserve"> ve </w:t>
            </w:r>
            <w:r w:rsidRPr="00F65C31">
              <w:rPr>
                <w:rFonts w:ascii="Calibri" w:eastAsia="Times New Roman" w:hAnsi="Calibri" w:cstheme="minorHAnsi"/>
                <w:color w:val="000000"/>
                <w:lang w:eastAsia="tr-TR"/>
              </w:rPr>
              <w:t>Korkunç Ivan’ın oğlu Dimitri’nin 9 yaşında iken öldüğü yerde yapılmış olan Dimitri Kan Kilisesi görülecek yerler arasındadır. Saat 1</w:t>
            </w:r>
            <w:r w:rsidR="00E72445">
              <w:rPr>
                <w:rFonts w:ascii="Calibri" w:eastAsia="Times New Roman" w:hAnsi="Calibri" w:cstheme="minorHAnsi"/>
                <w:color w:val="000000"/>
                <w:lang w:eastAsia="tr-TR"/>
              </w:rPr>
              <w:t>9</w:t>
            </w:r>
            <w:r w:rsidRPr="00F65C31">
              <w:rPr>
                <w:rFonts w:ascii="Calibri" w:eastAsia="Times New Roman" w:hAnsi="Calibri" w:cstheme="minorHAnsi"/>
                <w:color w:val="000000"/>
                <w:lang w:eastAsia="tr-TR"/>
              </w:rPr>
              <w:t>:</w:t>
            </w:r>
            <w:r w:rsidR="00E72445">
              <w:rPr>
                <w:rFonts w:ascii="Calibri" w:eastAsia="Times New Roman" w:hAnsi="Calibri" w:cstheme="minorHAnsi"/>
                <w:color w:val="000000"/>
                <w:lang w:eastAsia="tr-TR"/>
              </w:rPr>
              <w:t>0</w:t>
            </w:r>
            <w:r w:rsidRPr="00F65C31">
              <w:rPr>
                <w:rFonts w:ascii="Calibri" w:eastAsia="Times New Roman" w:hAnsi="Calibri" w:cstheme="minorHAnsi"/>
                <w:color w:val="000000"/>
                <w:lang w:eastAsia="tr-TR"/>
              </w:rPr>
              <w:t>0’da Goritsi’ye hareket. Akşam yemeği ve geceleme gemimizde.</w:t>
            </w:r>
          </w:p>
          <w:p w14:paraId="269058E9" w14:textId="77777777" w:rsidR="0037740A" w:rsidRDefault="0037740A" w:rsidP="00C570A9">
            <w:pPr>
              <w:jc w:val="both"/>
              <w:rPr>
                <w:rFonts w:ascii="Cambria" w:hAnsi="Cambria"/>
                <w:b/>
                <w:color w:val="FFC000"/>
                <w:sz w:val="10"/>
                <w:szCs w:val="10"/>
              </w:rPr>
            </w:pPr>
          </w:p>
        </w:tc>
      </w:tr>
      <w:tr w:rsidR="00C570A9" w:rsidRPr="00AC51F6" w14:paraId="1C2792C0"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129C95B2" w14:textId="77777777" w:rsidR="00C570A9" w:rsidRDefault="00C570A9" w:rsidP="00C570A9">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04. GÜN</w:t>
            </w:r>
            <w:r>
              <w:rPr>
                <w:rFonts w:ascii="Cambria" w:eastAsia="Times New Roman" w:hAnsi="Cambria" w:cs="Calibri"/>
                <w:b/>
                <w:bCs/>
                <w:color w:val="FFFFFF" w:themeColor="background1"/>
                <w:sz w:val="24"/>
                <w:szCs w:val="24"/>
                <w:lang w:eastAsia="tr-TR"/>
              </w:rPr>
              <w:t xml:space="preserve"> </w:t>
            </w:r>
            <w:r w:rsidR="0037740A">
              <w:rPr>
                <w:rFonts w:ascii="Cambria" w:eastAsia="Times New Roman" w:hAnsi="Cambria" w:cs="Calibri"/>
                <w:b/>
                <w:bCs/>
                <w:color w:val="FFFFFF" w:themeColor="background1"/>
                <w:sz w:val="24"/>
                <w:szCs w:val="24"/>
                <w:lang w:eastAsia="tr-TR"/>
              </w:rPr>
              <w:t>GORİTSİ</w:t>
            </w:r>
          </w:p>
        </w:tc>
      </w:tr>
      <w:tr w:rsidR="00C570A9" w:rsidRPr="00AC51F6" w14:paraId="679080F4"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3535955C" w14:textId="77777777" w:rsidR="0037740A" w:rsidRPr="0037740A" w:rsidRDefault="0037740A" w:rsidP="0037740A">
            <w:pPr>
              <w:jc w:val="both"/>
              <w:rPr>
                <w:rFonts w:cstheme="minorHAnsi"/>
                <w:color w:val="3B3838" w:themeColor="background2" w:themeShade="40"/>
              </w:rPr>
            </w:pPr>
            <w:r w:rsidRPr="0037740A">
              <w:rPr>
                <w:rFonts w:cstheme="minorHAnsi"/>
                <w:color w:val="3B3838" w:themeColor="background2" w:themeShade="40"/>
              </w:rPr>
              <w:t>Kahvaltı sonrası gemide çeşitli etkinliklere katılabilir, güverteden Volga Nehri’nin güzelliklerini izleyebilirsiniz. Saat 11:00’da Goritsi’ye varış. Rusya'nın pitoresk ve sakin bir köyü olarak bilinen Goritsy, nehir kıyısında küçük bir limana sahip. Bu küçük ve şirin köyün sadeliğine dalarak orta çağ atmosferini keşfedeceksiniz. Bu bölge aynı zamanda Rusya’da erken dönem hıristiyanlığın önemli merkezlerindendir ve bu nedenle burası bir çok manastırın, keşişlerin ruhani yaşamını yansıtmaktadır.  Nehir kıyısında konumlanmış  bu güzel köye varışta otobüs ile 10 km mesafede bulunan Kirilov Kasabası’na hareket ediyoruz. Kasabada bulunan manastırı ziyaretimiz sonrası köye dönüyoruz. Köyü keşfetmek ve alışveriş için serbest zamanımız olacak. Belirtilen saatte gemimize dönüş ve Kiji’ye  hareket. Öğle yemeği sonrası geminin üst güvertesinde kahvelerinizi yudumlayarak nehir kıyısı boyunca adeta tablo görünümündeki manzaraları seyredebilirsiniz. Akşam yemeği ve geceleme gemimizde.</w:t>
            </w:r>
          </w:p>
          <w:p w14:paraId="63AFBA72" w14:textId="77777777" w:rsidR="00F15686" w:rsidRDefault="00F15686" w:rsidP="0037740A">
            <w:pPr>
              <w:jc w:val="both"/>
              <w:rPr>
                <w:rFonts w:ascii="Cambria" w:hAnsi="Cambria"/>
                <w:b/>
                <w:color w:val="FFC000"/>
                <w:sz w:val="10"/>
                <w:szCs w:val="10"/>
              </w:rPr>
            </w:pPr>
          </w:p>
        </w:tc>
      </w:tr>
      <w:tr w:rsidR="00C570A9" w:rsidRPr="00AC51F6" w14:paraId="511C5E58"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2DAFECCE" w14:textId="77777777" w:rsidR="00C570A9" w:rsidRDefault="00C570A9" w:rsidP="00C570A9">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05.GÜN</w:t>
            </w:r>
            <w:r>
              <w:rPr>
                <w:rFonts w:ascii="Cambria" w:eastAsia="Times New Roman" w:hAnsi="Cambria" w:cs="Calibri"/>
                <w:b/>
                <w:bCs/>
                <w:color w:val="FFFFFF" w:themeColor="background1"/>
                <w:sz w:val="24"/>
                <w:szCs w:val="24"/>
                <w:lang w:eastAsia="tr-TR"/>
              </w:rPr>
              <w:t xml:space="preserve"> </w:t>
            </w:r>
            <w:r w:rsidR="0037740A">
              <w:rPr>
                <w:rFonts w:ascii="Cambria" w:eastAsia="Times New Roman" w:hAnsi="Cambria" w:cs="Calibri"/>
                <w:b/>
                <w:bCs/>
                <w:color w:val="FFFFFF" w:themeColor="background1"/>
                <w:sz w:val="24"/>
                <w:szCs w:val="24"/>
                <w:lang w:eastAsia="tr-TR"/>
              </w:rPr>
              <w:t>KİJİ</w:t>
            </w:r>
            <w:r w:rsidR="0087135D">
              <w:rPr>
                <w:rFonts w:ascii="Cambria" w:eastAsia="Times New Roman" w:hAnsi="Cambria" w:cs="Calibri"/>
                <w:b/>
                <w:bCs/>
                <w:color w:val="FFFFFF" w:themeColor="background1"/>
                <w:sz w:val="24"/>
                <w:szCs w:val="24"/>
                <w:lang w:eastAsia="tr-TR"/>
              </w:rPr>
              <w:t xml:space="preserve"> (KARELYA CUMHURİYETİ)</w:t>
            </w:r>
          </w:p>
        </w:tc>
      </w:tr>
      <w:tr w:rsidR="00C570A9" w:rsidRPr="00AC51F6" w14:paraId="16A44E8F"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485C490F" w14:textId="77777777" w:rsidR="0037740A" w:rsidRPr="0037740A" w:rsidRDefault="0037740A" w:rsidP="0037740A">
            <w:pPr>
              <w:jc w:val="both"/>
              <w:rPr>
                <w:rFonts w:cstheme="minorHAnsi"/>
                <w:color w:val="3B3838" w:themeColor="background2" w:themeShade="40"/>
              </w:rPr>
            </w:pPr>
            <w:r w:rsidRPr="0037740A">
              <w:rPr>
                <w:rFonts w:cstheme="minorHAnsi"/>
                <w:color w:val="3B3838" w:themeColor="background2" w:themeShade="40"/>
              </w:rPr>
              <w:t>Bugün gemimiz harikulade güzelliğe sahip Onega Gölü’ne giriş yapacak. Sabah kahvaltısı sonrası güverteden Avrupa’nın en büyük ikinci gölü Onega’nın güzelliğini seyredebilir, gemideki çeşitli etkinliklere katılabilirsiniz. Öğle yemeğinden sonra gemimiz</w:t>
            </w:r>
          </w:p>
          <w:p w14:paraId="176B9E4B" w14:textId="77777777" w:rsidR="00FC072B" w:rsidRDefault="0037740A" w:rsidP="0037740A">
            <w:pPr>
              <w:jc w:val="both"/>
              <w:rPr>
                <w:rFonts w:ascii="Cambria" w:hAnsi="Cambria"/>
                <w:b/>
                <w:color w:val="FFC000"/>
                <w:sz w:val="10"/>
                <w:szCs w:val="10"/>
              </w:rPr>
            </w:pPr>
            <w:r w:rsidRPr="0037740A">
              <w:rPr>
                <w:rFonts w:cstheme="minorHAnsi"/>
                <w:color w:val="3B3838" w:themeColor="background2" w:themeShade="40"/>
              </w:rPr>
              <w:lastRenderedPageBreak/>
              <w:t>Kiji Adası’na varıyor. Onega gölü içinde 60. paralelin üstünde yer alan bu ada bir açık hava müzesi olup UNESCO’nun Dünya Kültür Mirası listesindedir. Kiji’de yapacağımız ücretsiz Kiji yürüyüş turunda; İlk olarak 22 kubbesiyle bir Peri masalı görüntüsünde olan hiç çivi kullanılmadan yapılmış ahşap Tecelli Kilisesi’ni ziyaret ediyoruz. Ada’da eski dönem Rus Ahşap Mimarisi’nin en güzel örnekleri olan eski Rus köy evlerini görecek ve köylülerin günlük yaşantılarına dair bilgiler alacağız. Tur sonrası Ada’da serbest zaman. Daha sonra gemimize dönüş ve saat 20:30’da Sirstroy’ya hareket. Akşam yemeği ve geceleme gemimizde.</w:t>
            </w:r>
          </w:p>
        </w:tc>
      </w:tr>
      <w:tr w:rsidR="00C570A9" w:rsidRPr="00AC51F6" w14:paraId="4DEF230C"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386676FA" w14:textId="77777777" w:rsidR="00C570A9" w:rsidRDefault="00762A0B" w:rsidP="00C570A9">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lastRenderedPageBreak/>
              <w:t>06.GÜN</w:t>
            </w:r>
            <w:r>
              <w:rPr>
                <w:rFonts w:ascii="Cambria" w:eastAsia="Times New Roman" w:hAnsi="Cambria" w:cs="Calibri"/>
                <w:b/>
                <w:bCs/>
                <w:color w:val="FFFFFF" w:themeColor="background1"/>
                <w:sz w:val="24"/>
                <w:szCs w:val="24"/>
                <w:lang w:eastAsia="tr-TR"/>
              </w:rPr>
              <w:t xml:space="preserve"> </w:t>
            </w:r>
            <w:r w:rsidR="00ED76D0">
              <w:rPr>
                <w:rFonts w:ascii="Cambria" w:eastAsia="Times New Roman" w:hAnsi="Cambria" w:cs="Calibri"/>
                <w:b/>
                <w:bCs/>
                <w:color w:val="FFFFFF" w:themeColor="background1"/>
                <w:sz w:val="24"/>
                <w:szCs w:val="24"/>
                <w:lang w:eastAsia="tr-TR"/>
              </w:rPr>
              <w:t>PETROZAVODSK</w:t>
            </w:r>
            <w:r w:rsidR="0087135D">
              <w:rPr>
                <w:rFonts w:ascii="Cambria" w:eastAsia="Times New Roman" w:hAnsi="Cambria" w:cs="Calibri"/>
                <w:b/>
                <w:bCs/>
                <w:color w:val="FFFFFF" w:themeColor="background1"/>
                <w:sz w:val="24"/>
                <w:szCs w:val="24"/>
                <w:lang w:eastAsia="tr-TR"/>
              </w:rPr>
              <w:t xml:space="preserve"> (KARELYA CUMHURİYETİ)</w:t>
            </w:r>
          </w:p>
        </w:tc>
      </w:tr>
      <w:tr w:rsidR="00953959" w:rsidRPr="00AC51F6" w14:paraId="1A639D7A"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6A204F1C" w14:textId="77777777" w:rsidR="00600CD8" w:rsidRDefault="000478D4" w:rsidP="00953959">
            <w:pPr>
              <w:pStyle w:val="GvdeMetni"/>
              <w:jc w:val="both"/>
              <w:rPr>
                <w:rFonts w:asciiTheme="minorHAnsi" w:eastAsiaTheme="minorHAnsi" w:hAnsiTheme="minorHAnsi" w:cstheme="minorHAnsi"/>
                <w:color w:val="3B3838" w:themeColor="background2" w:themeShade="40"/>
                <w:szCs w:val="22"/>
                <w:lang w:val="tr-TR" w:eastAsia="en-US"/>
              </w:rPr>
            </w:pPr>
            <w:r w:rsidRPr="000478D4">
              <w:rPr>
                <w:rFonts w:asciiTheme="minorHAnsi" w:eastAsiaTheme="minorHAnsi" w:hAnsiTheme="minorHAnsi" w:cstheme="minorHAnsi"/>
                <w:color w:val="3B3838" w:themeColor="background2" w:themeShade="40"/>
                <w:szCs w:val="22"/>
                <w:lang w:val="tr-TR" w:eastAsia="en-US"/>
              </w:rPr>
              <w:t xml:space="preserve">Bugün gemimiz harikulade güzelliğe sahip Onega Gölü’ne giriş yapacak. Sabah kahvaltısı sonrası </w:t>
            </w:r>
            <w:r w:rsidR="00600CD8">
              <w:rPr>
                <w:rFonts w:asciiTheme="minorHAnsi" w:eastAsiaTheme="minorHAnsi" w:hAnsiTheme="minorHAnsi" w:cstheme="minorHAnsi"/>
                <w:color w:val="3B3838" w:themeColor="background2" w:themeShade="40"/>
                <w:szCs w:val="22"/>
                <w:lang w:val="tr-TR" w:eastAsia="en-US"/>
              </w:rPr>
              <w:t xml:space="preserve">gemimiz </w:t>
            </w:r>
            <w:r w:rsidR="00600CD8" w:rsidRPr="000478D4">
              <w:rPr>
                <w:rFonts w:asciiTheme="minorHAnsi" w:eastAsiaTheme="minorHAnsi" w:hAnsiTheme="minorHAnsi" w:cstheme="minorHAnsi"/>
                <w:color w:val="3B3838" w:themeColor="background2" w:themeShade="40"/>
                <w:szCs w:val="22"/>
                <w:lang w:val="tr-TR" w:eastAsia="en-US"/>
              </w:rPr>
              <w:t xml:space="preserve">Karelya Özerk Cumhuriyeti’nin başkenti Petrozavodsk’a varıyor. Onega Gölü kıyısında kurulu bu şehrin önemli Meydan ve caddelerini keşfe çıkıyoruz. Şehir sakinlerinin boş zamanlarını geçirdiği ünlü Onega Rıhtımı ve Gubernator Parkı’da göreceğimiz yerler arasında. Şehir turu sonrası merkezde serbest zaman. Daha sonra gemiye dönüş ve Svirstroy’a hareket. Öğle yemeğinden sonra </w:t>
            </w:r>
            <w:r w:rsidR="00600CD8">
              <w:rPr>
                <w:rFonts w:asciiTheme="minorHAnsi" w:eastAsiaTheme="minorHAnsi" w:hAnsiTheme="minorHAnsi" w:cstheme="minorHAnsi"/>
                <w:color w:val="3B3838" w:themeColor="background2" w:themeShade="40"/>
                <w:szCs w:val="22"/>
                <w:lang w:val="tr-TR" w:eastAsia="en-US"/>
              </w:rPr>
              <w:t xml:space="preserve">güverteden </w:t>
            </w:r>
            <w:r w:rsidR="00600CD8" w:rsidRPr="000478D4">
              <w:rPr>
                <w:rFonts w:asciiTheme="minorHAnsi" w:eastAsiaTheme="minorHAnsi" w:hAnsiTheme="minorHAnsi" w:cstheme="minorHAnsi"/>
                <w:color w:val="3B3838" w:themeColor="background2" w:themeShade="40"/>
                <w:szCs w:val="22"/>
                <w:lang w:val="tr-TR" w:eastAsia="en-US"/>
              </w:rPr>
              <w:t xml:space="preserve">Avrupa’nın en büyük ikinci gölü Onega’nın güzelliğini seyredebilir, gemideki çeşitli etkinliklere katılabilirsiniz. </w:t>
            </w:r>
          </w:p>
          <w:p w14:paraId="7487D782" w14:textId="77777777" w:rsidR="00953959" w:rsidRPr="00953959" w:rsidRDefault="00600CD8" w:rsidP="00953959">
            <w:pPr>
              <w:pStyle w:val="GvdeMetni"/>
              <w:jc w:val="both"/>
              <w:rPr>
                <w:rFonts w:ascii="Cambria" w:hAnsi="Cambria"/>
                <w:b/>
                <w:color w:val="FFC000"/>
                <w:sz w:val="10"/>
                <w:szCs w:val="10"/>
              </w:rPr>
            </w:pPr>
            <w:r w:rsidRPr="000478D4">
              <w:rPr>
                <w:rFonts w:asciiTheme="minorHAnsi" w:eastAsiaTheme="minorHAnsi" w:hAnsiTheme="minorHAnsi" w:cstheme="minorHAnsi"/>
                <w:color w:val="3B3838" w:themeColor="background2" w:themeShade="40"/>
                <w:szCs w:val="22"/>
                <w:lang w:val="tr-TR" w:eastAsia="en-US"/>
              </w:rPr>
              <w:t>Akşam yemeği ve geceleme gemimizde</w:t>
            </w:r>
            <w:r>
              <w:rPr>
                <w:rFonts w:asciiTheme="minorHAnsi" w:eastAsiaTheme="minorHAnsi" w:hAnsiTheme="minorHAnsi" w:cstheme="minorHAnsi"/>
                <w:color w:val="3B3838" w:themeColor="background2" w:themeShade="40"/>
                <w:szCs w:val="22"/>
                <w:lang w:val="tr-TR" w:eastAsia="en-US"/>
              </w:rPr>
              <w:t>.</w:t>
            </w:r>
          </w:p>
        </w:tc>
      </w:tr>
      <w:tr w:rsidR="00953959" w:rsidRPr="00AC51F6" w14:paraId="7404A0D5"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7A9CFF8C" w14:textId="77777777" w:rsidR="00953959" w:rsidRDefault="00953959" w:rsidP="00953959">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 xml:space="preserve">07.GÜN </w:t>
            </w:r>
            <w:r w:rsidR="0037740A">
              <w:rPr>
                <w:rFonts w:ascii="Cambria" w:eastAsia="Times New Roman" w:hAnsi="Cambria" w:cs="Calibri"/>
                <w:b/>
                <w:bCs/>
                <w:color w:val="FFFFFF" w:themeColor="background1"/>
                <w:sz w:val="24"/>
                <w:szCs w:val="24"/>
                <w:lang w:eastAsia="tr-TR"/>
              </w:rPr>
              <w:t>VALAAM</w:t>
            </w:r>
            <w:r w:rsidR="0087135D">
              <w:rPr>
                <w:rFonts w:ascii="Cambria" w:eastAsia="Times New Roman" w:hAnsi="Cambria" w:cs="Calibri"/>
                <w:b/>
                <w:bCs/>
                <w:color w:val="FFFFFF" w:themeColor="background1"/>
                <w:sz w:val="24"/>
                <w:szCs w:val="24"/>
                <w:lang w:eastAsia="tr-TR"/>
              </w:rPr>
              <w:t xml:space="preserve"> (KARELYA CUMHURİYETİ)</w:t>
            </w:r>
          </w:p>
        </w:tc>
      </w:tr>
      <w:tr w:rsidR="00953959" w:rsidRPr="00AC51F6" w14:paraId="36FB495D"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709AF8B2" w14:textId="77777777" w:rsidR="0087135D" w:rsidRDefault="0037740A" w:rsidP="0037740A">
            <w:pPr>
              <w:rPr>
                <w:rFonts w:eastAsia="Times New Roman" w:cstheme="minorHAnsi"/>
                <w:color w:val="3B3838" w:themeColor="background2" w:themeShade="40"/>
                <w:lang w:eastAsia="x-none"/>
              </w:rPr>
            </w:pPr>
            <w:r w:rsidRPr="0037740A">
              <w:rPr>
                <w:rFonts w:eastAsia="Times New Roman" w:cstheme="minorHAnsi"/>
                <w:color w:val="3B3838" w:themeColor="background2" w:themeShade="40"/>
                <w:lang w:eastAsia="x-none"/>
              </w:rPr>
              <w:t xml:space="preserve">Gemide sabah kahvaltısı sonrası </w:t>
            </w:r>
            <w:r w:rsidR="0087135D">
              <w:rPr>
                <w:rFonts w:eastAsia="Times New Roman" w:cstheme="minorHAnsi"/>
                <w:color w:val="3B3838" w:themeColor="background2" w:themeShade="40"/>
                <w:lang w:eastAsia="x-none"/>
              </w:rPr>
              <w:t xml:space="preserve">çeşitli etkinlikler. Bugün Avrupa’nın en büyük gölü Ladoga’da seyir halinde olacağız. </w:t>
            </w:r>
          </w:p>
          <w:p w14:paraId="0443C578" w14:textId="77777777" w:rsidR="00953959" w:rsidRPr="00953959" w:rsidRDefault="0087135D" w:rsidP="0037740A">
            <w:pPr>
              <w:rPr>
                <w:color w:val="FFFFFF" w:themeColor="background1"/>
                <w:lang w:eastAsia="tr-TR"/>
              </w:rPr>
            </w:pPr>
            <w:r>
              <w:rPr>
                <w:rFonts w:eastAsia="Times New Roman" w:cstheme="minorHAnsi"/>
                <w:color w:val="3B3838" w:themeColor="background2" w:themeShade="40"/>
                <w:lang w:eastAsia="x-none"/>
              </w:rPr>
              <w:t xml:space="preserve">Öğle yemeğinden sonra </w:t>
            </w:r>
            <w:r w:rsidR="0037740A" w:rsidRPr="0037740A">
              <w:rPr>
                <w:rFonts w:eastAsia="Times New Roman" w:cstheme="minorHAnsi"/>
                <w:color w:val="3B3838" w:themeColor="background2" w:themeShade="40"/>
                <w:lang w:eastAsia="x-none"/>
              </w:rPr>
              <w:t>Valaam’a varış. Avrupa’nın en büyük gölü Ladoga’nın kuzeyinde yer alan Valaam takım adaları doğası ve tarihi manastırlarıyla büyüleyici bir güzelliğe sahip. Takımadaların en büyüğü Valaam’da yürüyerek yapacağımız turda 14. Yüzyıldan kalan tarihi yapıları ve adanın müthiş doğal güzelliklerini keşfedeceğiz. Daha sonra gemiye dönüş ve geminin St.Petersburg’a hareketi. Bu gece Kaptanın Gala Yemeği ile ağırlanacaksınız. Geceleme gemimizde.</w:t>
            </w:r>
          </w:p>
        </w:tc>
      </w:tr>
      <w:tr w:rsidR="00953959" w:rsidRPr="00AC51F6" w14:paraId="10F06F74"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613A342C" w14:textId="77777777" w:rsidR="00953959" w:rsidRDefault="00953959" w:rsidP="00953959">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08. GÜN ST. PETERSBURG</w:t>
            </w:r>
          </w:p>
        </w:tc>
      </w:tr>
      <w:tr w:rsidR="00953959" w:rsidRPr="00AC51F6" w14:paraId="23046E64"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72F06518" w14:textId="77777777" w:rsidR="006C48E6" w:rsidRDefault="00953959" w:rsidP="00953959">
            <w:pPr>
              <w:jc w:val="both"/>
              <w:rPr>
                <w:lang w:eastAsia="tr-TR"/>
              </w:rPr>
            </w:pPr>
            <w:r w:rsidRPr="00F65C31">
              <w:rPr>
                <w:lang w:eastAsia="tr-TR"/>
              </w:rPr>
              <w:t>Kahvaltı sonrası saat 0</w:t>
            </w:r>
            <w:r w:rsidR="0087135D">
              <w:rPr>
                <w:lang w:eastAsia="tr-TR"/>
              </w:rPr>
              <w:t>8</w:t>
            </w:r>
            <w:r w:rsidRPr="00F65C31">
              <w:rPr>
                <w:lang w:eastAsia="tr-TR"/>
              </w:rPr>
              <w:t xml:space="preserve">:00’da St. Petersburg’a varış. Gemiden çıkış işlemleri sonrası özel aracımız ile yapacağımız ücretsiz St.Petersburg panoramik şehir turunda; Alexandr Nevski Manastırı, Nevski Prospekt caddesi, Kont Strogonof Sarayı, Saray Meydanı, Kışlık Saray, St Isaac Katedrali, Smolnıy Manastırı, Aniçkov Sarayı ve Köprüsü, 2. Alexandr Kan Kilisesi görülecek yerler arasındadır. Yine bugün Extra </w:t>
            </w:r>
            <w:r w:rsidRPr="0037740A">
              <w:rPr>
                <w:b/>
                <w:bCs/>
                <w:lang w:eastAsia="tr-TR"/>
              </w:rPr>
              <w:t>Hermitage Müzesi</w:t>
            </w:r>
            <w:r w:rsidRPr="00F65C31">
              <w:rPr>
                <w:lang w:eastAsia="tr-TR"/>
              </w:rPr>
              <w:t xml:space="preserve">  turumuzu gerçekleştiriyoruz.(</w:t>
            </w:r>
            <w:r w:rsidR="00FB6A22">
              <w:rPr>
                <w:lang w:eastAsia="tr-TR"/>
              </w:rPr>
              <w:t>6</w:t>
            </w:r>
            <w:r w:rsidR="00A755BA">
              <w:rPr>
                <w:lang w:eastAsia="tr-TR"/>
              </w:rPr>
              <w:t>5</w:t>
            </w:r>
            <w:r w:rsidRPr="00F65C31">
              <w:rPr>
                <w:lang w:eastAsia="tr-TR"/>
              </w:rPr>
              <w:t xml:space="preserve"> Euro)  </w:t>
            </w:r>
          </w:p>
          <w:p w14:paraId="0B632D27" w14:textId="77777777" w:rsidR="00256E62" w:rsidRDefault="006C48E6" w:rsidP="00953959">
            <w:pPr>
              <w:jc w:val="both"/>
              <w:rPr>
                <w:rFonts w:ascii="Cambria" w:hAnsi="Cambria"/>
                <w:b/>
                <w:color w:val="FFC000"/>
                <w:sz w:val="10"/>
                <w:szCs w:val="10"/>
                <w:lang w:eastAsia="tr-TR"/>
              </w:rPr>
            </w:pPr>
            <w:r>
              <w:rPr>
                <w:lang w:eastAsia="tr-TR"/>
              </w:rPr>
              <w:t xml:space="preserve">Gezimiz sonrası şehir Merkezi’nde serbest saatler. Şehir Merkezi’nin tadını çıkarabilir, alışveriş yapabilir, şehrin ana caddesi Nevsky Prospekt üzerindeki cafelerde yorgunluk atabilirsiniz. Daha sonra </w:t>
            </w:r>
            <w:r w:rsidR="00953959" w:rsidRPr="00F65C31">
              <w:rPr>
                <w:lang w:eastAsia="tr-TR"/>
              </w:rPr>
              <w:t>otelimize transfer odalara yerleşme ve akşam yemeği</w:t>
            </w:r>
            <w:r w:rsidR="00A40297">
              <w:rPr>
                <w:lang w:eastAsia="tr-TR"/>
              </w:rPr>
              <w:t xml:space="preserve">. </w:t>
            </w:r>
            <w:r w:rsidR="00953959" w:rsidRPr="00F65C31">
              <w:rPr>
                <w:lang w:eastAsia="tr-TR"/>
              </w:rPr>
              <w:t>Geceleme St.Petersburg otelimizde.</w:t>
            </w:r>
          </w:p>
          <w:p w14:paraId="76C7E624" w14:textId="77777777" w:rsidR="00256E62" w:rsidRDefault="00256E62" w:rsidP="00953959">
            <w:pPr>
              <w:jc w:val="both"/>
              <w:rPr>
                <w:rFonts w:ascii="Cambria" w:hAnsi="Cambria"/>
                <w:b/>
                <w:color w:val="FFC000"/>
                <w:sz w:val="10"/>
                <w:szCs w:val="10"/>
                <w:lang w:eastAsia="tr-TR"/>
              </w:rPr>
            </w:pPr>
          </w:p>
          <w:tbl>
            <w:tblPr>
              <w:tblStyle w:val="TabloKlavuzu"/>
              <w:tblW w:w="11482" w:type="dxa"/>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Look w:val="04A0" w:firstRow="1" w:lastRow="0" w:firstColumn="1" w:lastColumn="0" w:noHBand="0" w:noVBand="1"/>
            </w:tblPr>
            <w:tblGrid>
              <w:gridCol w:w="11482"/>
            </w:tblGrid>
            <w:tr w:rsidR="00256E62" w:rsidRPr="00AC51F6" w14:paraId="1A302964" w14:textId="77777777" w:rsidTr="008046D1">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6DD4DD06" w14:textId="77777777" w:rsidR="00256E62" w:rsidRDefault="00256E62" w:rsidP="00256E62">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0</w:t>
                  </w:r>
                  <w:r>
                    <w:rPr>
                      <w:rFonts w:ascii="Cambria" w:eastAsia="Times New Roman" w:hAnsi="Cambria" w:cs="Calibri"/>
                      <w:b/>
                      <w:bCs/>
                      <w:color w:val="FFFFFF" w:themeColor="background1"/>
                      <w:sz w:val="24"/>
                      <w:szCs w:val="24"/>
                      <w:lang w:eastAsia="tr-TR"/>
                    </w:rPr>
                    <w:t>9</w:t>
                  </w:r>
                  <w:r w:rsidRPr="00F65C31">
                    <w:rPr>
                      <w:rFonts w:ascii="Cambria" w:eastAsia="Times New Roman" w:hAnsi="Cambria" w:cs="Calibri"/>
                      <w:b/>
                      <w:bCs/>
                      <w:color w:val="FFFFFF" w:themeColor="background1"/>
                      <w:sz w:val="24"/>
                      <w:szCs w:val="24"/>
                      <w:lang w:eastAsia="tr-TR"/>
                    </w:rPr>
                    <w:t>. GÜN ST. PETERSBURG</w:t>
                  </w:r>
                </w:p>
              </w:tc>
            </w:tr>
          </w:tbl>
          <w:p w14:paraId="44B09EB2" w14:textId="77777777" w:rsidR="00256E62" w:rsidRDefault="00256E62" w:rsidP="00953959">
            <w:pPr>
              <w:jc w:val="both"/>
              <w:rPr>
                <w:rFonts w:ascii="Cambria" w:hAnsi="Cambria"/>
                <w:b/>
                <w:color w:val="FFC000"/>
                <w:sz w:val="10"/>
                <w:szCs w:val="10"/>
              </w:rPr>
            </w:pPr>
          </w:p>
          <w:p w14:paraId="46C4E370" w14:textId="77777777" w:rsidR="00256E62" w:rsidRDefault="00256E62" w:rsidP="00256E62">
            <w:pPr>
              <w:pStyle w:val="GvdeMetni"/>
              <w:jc w:val="both"/>
              <w:rPr>
                <w:rFonts w:ascii="Cambria" w:hAnsi="Cambria"/>
                <w:b/>
                <w:color w:val="FFC000"/>
                <w:sz w:val="10"/>
                <w:szCs w:val="10"/>
              </w:rPr>
            </w:pPr>
            <w:r>
              <w:rPr>
                <w:rFonts w:ascii="Tahoma" w:hAnsi="Tahoma" w:cs="Tahoma"/>
                <w:color w:val="3B3838" w:themeColor="background2" w:themeShade="40"/>
                <w:sz w:val="21"/>
                <w:szCs w:val="21"/>
                <w:lang w:val="tr-TR"/>
              </w:rPr>
              <w:t>Otelde sabah k</w:t>
            </w:r>
            <w:r w:rsidRPr="004E73D0">
              <w:rPr>
                <w:rFonts w:ascii="Tahoma" w:hAnsi="Tahoma" w:cs="Tahoma"/>
                <w:color w:val="3B3838" w:themeColor="background2" w:themeShade="40"/>
                <w:sz w:val="21"/>
                <w:szCs w:val="21"/>
                <w:lang w:val="tr-TR"/>
              </w:rPr>
              <w:t>ahvaltı</w:t>
            </w:r>
            <w:r>
              <w:rPr>
                <w:rFonts w:ascii="Tahoma" w:hAnsi="Tahoma" w:cs="Tahoma"/>
                <w:color w:val="3B3838" w:themeColor="background2" w:themeShade="40"/>
                <w:sz w:val="21"/>
                <w:szCs w:val="21"/>
                <w:lang w:val="tr-TR"/>
              </w:rPr>
              <w:t>sı. Katılımcılarla beraber yapacağımız turlar için otobüsümüz ile hareket ediyoruz</w:t>
            </w:r>
            <w:r w:rsidRPr="004E73D0">
              <w:rPr>
                <w:rFonts w:ascii="Tahoma" w:hAnsi="Tahoma" w:cs="Tahoma"/>
                <w:color w:val="3B3838" w:themeColor="background2" w:themeShade="40"/>
                <w:sz w:val="21"/>
                <w:szCs w:val="21"/>
                <w:lang w:val="tr-TR"/>
              </w:rPr>
              <w:t xml:space="preserve">. </w:t>
            </w:r>
            <w:r>
              <w:rPr>
                <w:rFonts w:ascii="Tahoma" w:hAnsi="Tahoma" w:cs="Tahoma"/>
                <w:color w:val="3B3838" w:themeColor="background2" w:themeShade="40"/>
                <w:sz w:val="21"/>
                <w:szCs w:val="21"/>
                <w:lang w:val="tr-TR"/>
              </w:rPr>
              <w:t xml:space="preserve">Bugün öğle ve akşam yemekli harika bir programımız var. </w:t>
            </w:r>
            <w:r w:rsidRPr="00217E92">
              <w:rPr>
                <w:rFonts w:ascii="Tahoma" w:hAnsi="Tahoma" w:cs="Tahoma"/>
                <w:color w:val="3B3838" w:themeColor="background2" w:themeShade="40"/>
                <w:sz w:val="21"/>
                <w:szCs w:val="21"/>
                <w:lang w:val="tr-TR"/>
              </w:rPr>
              <w:t xml:space="preserve">İlk olarak St. Petersburg’a 30 km mesafede Baltık Denizi kıyısındaki Peterhoff kasabasına gideceğiz. Burada bulunan </w:t>
            </w:r>
            <w:r w:rsidRPr="0044668B">
              <w:rPr>
                <w:rFonts w:ascii="Tahoma" w:hAnsi="Tahoma" w:cs="Tahoma"/>
                <w:b/>
                <w:bCs/>
                <w:color w:val="3B3838" w:themeColor="background2" w:themeShade="40"/>
                <w:sz w:val="21"/>
                <w:szCs w:val="21"/>
                <w:lang w:val="tr-TR"/>
              </w:rPr>
              <w:t>Peterhof Sarayı’nın</w:t>
            </w:r>
            <w:r w:rsidRPr="00217E92">
              <w:rPr>
                <w:rFonts w:ascii="Tahoma" w:hAnsi="Tahoma" w:cs="Tahoma"/>
                <w:color w:val="3B3838" w:themeColor="background2" w:themeShade="40"/>
                <w:sz w:val="21"/>
                <w:szCs w:val="21"/>
                <w:lang w:val="tr-TR"/>
              </w:rPr>
              <w:t xml:space="preserve"> </w:t>
            </w:r>
            <w:r>
              <w:rPr>
                <w:rFonts w:ascii="Tahoma" w:hAnsi="Tahoma" w:cs="Tahoma"/>
                <w:color w:val="3B3838" w:themeColor="background2" w:themeShade="40"/>
                <w:sz w:val="21"/>
                <w:szCs w:val="21"/>
                <w:lang w:val="tr-TR"/>
              </w:rPr>
              <w:t>muhteşem</w:t>
            </w:r>
            <w:r w:rsidRPr="00217E92">
              <w:rPr>
                <w:rFonts w:ascii="Tahoma" w:hAnsi="Tahoma" w:cs="Tahoma"/>
                <w:color w:val="3B3838" w:themeColor="background2" w:themeShade="40"/>
                <w:sz w:val="21"/>
                <w:szCs w:val="21"/>
                <w:lang w:val="tr-TR"/>
              </w:rPr>
              <w:t xml:space="preserve"> park ve bahçelerini göreceğiz. Bu park ve bahçeler kompleksi özellikle fıskiyeleri, parkın içine yerleştirilmiş heykel ve anıtları ile dikkat çekiyor. Gezi sonrası öğle yemeğimizi yerel bir </w:t>
            </w:r>
            <w:r>
              <w:rPr>
                <w:rFonts w:ascii="Tahoma" w:hAnsi="Tahoma" w:cs="Tahoma"/>
                <w:color w:val="3B3838" w:themeColor="background2" w:themeShade="40"/>
                <w:sz w:val="21"/>
                <w:szCs w:val="21"/>
                <w:lang w:val="tr-TR"/>
              </w:rPr>
              <w:t xml:space="preserve">çiftlik </w:t>
            </w:r>
            <w:r w:rsidRPr="00217E92">
              <w:rPr>
                <w:rFonts w:ascii="Tahoma" w:hAnsi="Tahoma" w:cs="Tahoma"/>
                <w:color w:val="3B3838" w:themeColor="background2" w:themeShade="40"/>
                <w:sz w:val="21"/>
                <w:szCs w:val="21"/>
                <w:lang w:val="tr-TR"/>
              </w:rPr>
              <w:t>restoran</w:t>
            </w:r>
            <w:r>
              <w:rPr>
                <w:rFonts w:ascii="Tahoma" w:hAnsi="Tahoma" w:cs="Tahoma"/>
                <w:color w:val="3B3838" w:themeColor="background2" w:themeShade="40"/>
                <w:sz w:val="21"/>
                <w:szCs w:val="21"/>
                <w:lang w:val="tr-TR"/>
              </w:rPr>
              <w:t>ın</w:t>
            </w:r>
            <w:r w:rsidRPr="00217E92">
              <w:rPr>
                <w:rFonts w:ascii="Tahoma" w:hAnsi="Tahoma" w:cs="Tahoma"/>
                <w:color w:val="3B3838" w:themeColor="background2" w:themeShade="40"/>
                <w:sz w:val="21"/>
                <w:szCs w:val="21"/>
                <w:lang w:val="tr-TR"/>
              </w:rPr>
              <w:t xml:space="preserve">da alacağız. Daha sonra </w:t>
            </w:r>
            <w:r w:rsidRPr="0044668B">
              <w:rPr>
                <w:rFonts w:ascii="Tahoma" w:hAnsi="Tahoma" w:cs="Tahoma"/>
                <w:b/>
                <w:bCs/>
                <w:color w:val="3B3838" w:themeColor="background2" w:themeShade="40"/>
                <w:sz w:val="21"/>
                <w:szCs w:val="21"/>
                <w:lang w:val="tr-TR"/>
              </w:rPr>
              <w:t>Puşkin Kasabası’na</w:t>
            </w:r>
            <w:r w:rsidRPr="00217E92">
              <w:rPr>
                <w:rFonts w:ascii="Tahoma" w:hAnsi="Tahoma" w:cs="Tahoma"/>
                <w:color w:val="3B3838" w:themeColor="background2" w:themeShade="40"/>
                <w:sz w:val="21"/>
                <w:szCs w:val="21"/>
                <w:lang w:val="tr-TR"/>
              </w:rPr>
              <w:t xml:space="preserve"> hareket ediyoruz. Eski adı </w:t>
            </w:r>
            <w:r w:rsidRPr="0044668B">
              <w:rPr>
                <w:rFonts w:ascii="Tahoma" w:hAnsi="Tahoma" w:cs="Tahoma"/>
                <w:b/>
                <w:bCs/>
                <w:color w:val="3B3838" w:themeColor="background2" w:themeShade="40"/>
                <w:sz w:val="21"/>
                <w:szCs w:val="21"/>
                <w:lang w:val="tr-TR"/>
              </w:rPr>
              <w:t>Tsarskoe Selo</w:t>
            </w:r>
            <w:r w:rsidRPr="00217E92">
              <w:rPr>
                <w:rFonts w:ascii="Tahoma" w:hAnsi="Tahoma" w:cs="Tahoma"/>
                <w:color w:val="3B3838" w:themeColor="background2" w:themeShade="40"/>
                <w:sz w:val="21"/>
                <w:szCs w:val="21"/>
                <w:lang w:val="tr-TR"/>
              </w:rPr>
              <w:t xml:space="preserve"> (Çar Köyü) olan Puşkin’de </w:t>
            </w:r>
            <w:r w:rsidRPr="0044668B">
              <w:rPr>
                <w:rFonts w:ascii="Tahoma" w:hAnsi="Tahoma" w:cs="Tahoma"/>
                <w:b/>
                <w:bCs/>
                <w:color w:val="3B3838" w:themeColor="background2" w:themeShade="40"/>
                <w:sz w:val="21"/>
                <w:szCs w:val="21"/>
                <w:lang w:val="tr-TR"/>
              </w:rPr>
              <w:t>Katerina Sarayı’nı</w:t>
            </w:r>
            <w:r w:rsidRPr="00217E92">
              <w:rPr>
                <w:rFonts w:ascii="Tahoma" w:hAnsi="Tahoma" w:cs="Tahoma"/>
                <w:color w:val="3B3838" w:themeColor="background2" w:themeShade="40"/>
                <w:sz w:val="21"/>
                <w:szCs w:val="21"/>
                <w:lang w:val="tr-TR"/>
              </w:rPr>
              <w:t xml:space="preserve"> gezeceğiz. Çarların yazlık sarayları içinde özel bir yere sahip olan bu sarayın odalarını gezerken dönemin yaşamını daha iyi anlayacağız. Saray gezimiz sonrası akşam yemeğimizi</w:t>
            </w:r>
            <w:r>
              <w:rPr>
                <w:rFonts w:ascii="Tahoma" w:hAnsi="Tahoma" w:cs="Tahoma"/>
                <w:color w:val="3B3838" w:themeColor="background2" w:themeShade="40"/>
                <w:sz w:val="21"/>
                <w:szCs w:val="21"/>
                <w:lang w:val="tr-TR"/>
              </w:rPr>
              <w:t xml:space="preserve"> Pavlovsk Kasabasında </w:t>
            </w:r>
            <w:r w:rsidRPr="00217E92">
              <w:rPr>
                <w:rFonts w:ascii="Tahoma" w:hAnsi="Tahoma" w:cs="Tahoma"/>
                <w:color w:val="3B3838" w:themeColor="background2" w:themeShade="40"/>
                <w:sz w:val="21"/>
                <w:szCs w:val="21"/>
                <w:lang w:val="tr-TR"/>
              </w:rPr>
              <w:t xml:space="preserve"> tipik bir Rus restoranında </w:t>
            </w:r>
            <w:r>
              <w:rPr>
                <w:rFonts w:ascii="Tahoma" w:hAnsi="Tahoma" w:cs="Tahoma"/>
                <w:color w:val="3B3838" w:themeColor="background2" w:themeShade="40"/>
                <w:sz w:val="21"/>
                <w:szCs w:val="21"/>
                <w:lang w:val="tr-TR"/>
              </w:rPr>
              <w:t xml:space="preserve">Rus müzikleri eşliğinde </w:t>
            </w:r>
            <w:r w:rsidRPr="00217E92">
              <w:rPr>
                <w:rFonts w:ascii="Tahoma" w:hAnsi="Tahoma" w:cs="Tahoma"/>
                <w:color w:val="3B3838" w:themeColor="background2" w:themeShade="40"/>
                <w:sz w:val="21"/>
                <w:szCs w:val="21"/>
                <w:lang w:val="tr-TR"/>
              </w:rPr>
              <w:t>alacağız. Daha sonra otelimize dönüş ve geceleme.</w:t>
            </w:r>
            <w:r>
              <w:rPr>
                <w:rFonts w:ascii="Tahoma" w:hAnsi="Tahoma" w:cs="Tahoma"/>
                <w:color w:val="3B3838" w:themeColor="background2" w:themeShade="40"/>
                <w:sz w:val="21"/>
                <w:szCs w:val="21"/>
                <w:lang w:val="tr-TR"/>
              </w:rPr>
              <w:t xml:space="preserve"> (Tura katılmayan misafirler akşam yemeğini otelde alacaktır) </w:t>
            </w:r>
          </w:p>
          <w:p w14:paraId="0A561230" w14:textId="77777777" w:rsidR="00256E62" w:rsidRDefault="00256E62" w:rsidP="00953959">
            <w:pPr>
              <w:jc w:val="both"/>
              <w:rPr>
                <w:rFonts w:ascii="Cambria" w:hAnsi="Cambria"/>
                <w:b/>
                <w:color w:val="FFC000"/>
                <w:sz w:val="10"/>
                <w:szCs w:val="10"/>
              </w:rPr>
            </w:pPr>
          </w:p>
        </w:tc>
      </w:tr>
      <w:tr w:rsidR="00953959" w:rsidRPr="00AC51F6" w14:paraId="68DB7F5D"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7C0BB995" w14:textId="77777777" w:rsidR="00953959" w:rsidRDefault="00256E62" w:rsidP="00953959">
            <w:pPr>
              <w:rPr>
                <w:rFonts w:ascii="Cambria" w:hAnsi="Cambria"/>
                <w:b/>
                <w:color w:val="FFC000"/>
                <w:sz w:val="10"/>
                <w:szCs w:val="10"/>
              </w:rPr>
            </w:pPr>
            <w:r>
              <w:rPr>
                <w:rFonts w:ascii="Cambria" w:eastAsia="Times New Roman" w:hAnsi="Cambria" w:cs="Calibri"/>
                <w:b/>
                <w:bCs/>
                <w:color w:val="FFFFFF" w:themeColor="background1"/>
                <w:sz w:val="24"/>
                <w:szCs w:val="24"/>
                <w:lang w:eastAsia="tr-TR"/>
              </w:rPr>
              <w:t>10</w:t>
            </w:r>
            <w:r w:rsidR="00953959" w:rsidRPr="00F65C31">
              <w:rPr>
                <w:rFonts w:ascii="Cambria" w:eastAsia="Times New Roman" w:hAnsi="Cambria" w:cs="Calibri"/>
                <w:b/>
                <w:bCs/>
                <w:color w:val="FFFFFF" w:themeColor="background1"/>
                <w:sz w:val="24"/>
                <w:szCs w:val="24"/>
                <w:lang w:eastAsia="tr-TR"/>
              </w:rPr>
              <w:t xml:space="preserve">0. GÜN ST.PETERSBURG </w:t>
            </w:r>
            <w:r w:rsidR="00953959">
              <w:rPr>
                <w:rFonts w:ascii="Cambria" w:eastAsia="Times New Roman" w:hAnsi="Cambria" w:cs="Calibri"/>
                <w:b/>
                <w:bCs/>
                <w:color w:val="FFFFFF" w:themeColor="background1"/>
                <w:sz w:val="24"/>
                <w:szCs w:val="24"/>
                <w:lang w:eastAsia="tr-TR"/>
              </w:rPr>
              <w:t>–</w:t>
            </w:r>
            <w:r w:rsidR="00953959" w:rsidRPr="00F65C31">
              <w:rPr>
                <w:rFonts w:ascii="Cambria" w:eastAsia="Times New Roman" w:hAnsi="Cambria" w:cs="Calibri"/>
                <w:b/>
                <w:bCs/>
                <w:color w:val="FFFFFF" w:themeColor="background1"/>
                <w:sz w:val="24"/>
                <w:szCs w:val="24"/>
                <w:lang w:eastAsia="tr-TR"/>
              </w:rPr>
              <w:t xml:space="preserve"> İSTANBUL</w:t>
            </w:r>
            <w:r w:rsidR="00953959">
              <w:rPr>
                <w:rFonts w:ascii="Cambria" w:eastAsia="Times New Roman" w:hAnsi="Cambria" w:cs="Calibri"/>
                <w:b/>
                <w:bCs/>
                <w:color w:val="FFFFFF" w:themeColor="background1"/>
                <w:sz w:val="24"/>
                <w:szCs w:val="24"/>
                <w:lang w:eastAsia="tr-TR"/>
              </w:rPr>
              <w:t xml:space="preserve"> HAVALİMANI </w:t>
            </w:r>
          </w:p>
        </w:tc>
      </w:tr>
      <w:tr w:rsidR="00953959" w:rsidRPr="00AC51F6" w14:paraId="38B77B13" w14:textId="77777777" w:rsidTr="00665CE4">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gridSpan w:val="2"/>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47B204E7" w14:textId="77777777" w:rsidR="00953959" w:rsidRDefault="00953959" w:rsidP="00953959">
            <w:pPr>
              <w:jc w:val="both"/>
              <w:rPr>
                <w:rFonts w:ascii="Calibri" w:eastAsia="Times New Roman" w:hAnsi="Calibri" w:cstheme="minorHAnsi"/>
                <w:color w:val="000000"/>
                <w:lang w:eastAsia="tr-TR"/>
              </w:rPr>
            </w:pPr>
            <w:r w:rsidRPr="00F65C31">
              <w:rPr>
                <w:rFonts w:ascii="Calibri" w:eastAsia="Times New Roman" w:hAnsi="Calibri" w:cstheme="minorHAnsi"/>
                <w:color w:val="000000"/>
                <w:lang w:eastAsia="tr-TR"/>
              </w:rPr>
              <w:t>Kahvaltı sonrası otelden çıkış işlemlerimizi tamaml</w:t>
            </w:r>
            <w:r>
              <w:rPr>
                <w:rFonts w:ascii="Calibri" w:eastAsia="Times New Roman" w:hAnsi="Calibri" w:cstheme="minorHAnsi"/>
                <w:color w:val="000000"/>
                <w:lang w:eastAsia="tr-TR"/>
              </w:rPr>
              <w:t xml:space="preserve">ıyor ve </w:t>
            </w:r>
            <w:r w:rsidRPr="00F65C31">
              <w:rPr>
                <w:rFonts w:ascii="Calibri" w:eastAsia="Times New Roman" w:hAnsi="Calibri" w:cstheme="minorHAnsi"/>
                <w:color w:val="000000"/>
                <w:lang w:eastAsia="tr-TR"/>
              </w:rPr>
              <w:t>St.Petersburg Havalimanına transfer</w:t>
            </w:r>
            <w:r>
              <w:rPr>
                <w:rFonts w:ascii="Calibri" w:eastAsia="Times New Roman" w:hAnsi="Calibri" w:cstheme="minorHAnsi"/>
                <w:color w:val="000000"/>
                <w:lang w:eastAsia="tr-TR"/>
              </w:rPr>
              <w:t xml:space="preserve"> oluyoruz</w:t>
            </w:r>
            <w:r w:rsidRPr="00F65C31">
              <w:rPr>
                <w:rFonts w:ascii="Calibri" w:eastAsia="Times New Roman" w:hAnsi="Calibri" w:cstheme="minorHAnsi"/>
                <w:color w:val="000000"/>
                <w:lang w:eastAsia="tr-TR"/>
              </w:rPr>
              <w:t>. Check-in ve Pasaport işlemleri sonrası Türk Havayolları’nın TK402 sefer sayılı uçuşu ile saat 1</w:t>
            </w:r>
            <w:r w:rsidR="00A40297">
              <w:rPr>
                <w:rFonts w:ascii="Calibri" w:eastAsia="Times New Roman" w:hAnsi="Calibri" w:cstheme="minorHAnsi"/>
                <w:color w:val="000000"/>
                <w:lang w:eastAsia="tr-TR"/>
              </w:rPr>
              <w:t>3</w:t>
            </w:r>
            <w:r w:rsidRPr="00F65C31">
              <w:rPr>
                <w:rFonts w:ascii="Calibri" w:eastAsia="Times New Roman" w:hAnsi="Calibri" w:cstheme="minorHAnsi"/>
                <w:color w:val="000000"/>
                <w:lang w:eastAsia="tr-TR"/>
              </w:rPr>
              <w:t>:</w:t>
            </w:r>
            <w:r w:rsidR="00A40297">
              <w:rPr>
                <w:rFonts w:ascii="Calibri" w:eastAsia="Times New Roman" w:hAnsi="Calibri" w:cstheme="minorHAnsi"/>
                <w:color w:val="000000"/>
                <w:lang w:eastAsia="tr-TR"/>
              </w:rPr>
              <w:t>0</w:t>
            </w:r>
            <w:r>
              <w:rPr>
                <w:rFonts w:ascii="Calibri" w:eastAsia="Times New Roman" w:hAnsi="Calibri" w:cstheme="minorHAnsi"/>
                <w:color w:val="000000"/>
                <w:lang w:eastAsia="tr-TR"/>
              </w:rPr>
              <w:t>0</w:t>
            </w:r>
            <w:r w:rsidRPr="00F65C31">
              <w:rPr>
                <w:rFonts w:ascii="Calibri" w:eastAsia="Times New Roman" w:hAnsi="Calibri" w:cstheme="minorHAnsi"/>
                <w:color w:val="000000"/>
                <w:lang w:eastAsia="tr-TR"/>
              </w:rPr>
              <w:t>’d</w:t>
            </w:r>
            <w:r w:rsidR="00A40297">
              <w:rPr>
                <w:rFonts w:ascii="Calibri" w:eastAsia="Times New Roman" w:hAnsi="Calibri" w:cstheme="minorHAnsi"/>
                <w:color w:val="000000"/>
                <w:lang w:eastAsia="tr-TR"/>
              </w:rPr>
              <w:t>a</w:t>
            </w:r>
            <w:r w:rsidRPr="00F65C31">
              <w:rPr>
                <w:rFonts w:ascii="Calibri" w:eastAsia="Times New Roman" w:hAnsi="Calibri" w:cstheme="minorHAnsi"/>
                <w:color w:val="000000"/>
                <w:lang w:eastAsia="tr-TR"/>
              </w:rPr>
              <w:t xml:space="preserve"> İstanbul Yeni Havalimanına hareket. Yerel saat ile 1</w:t>
            </w:r>
            <w:r>
              <w:rPr>
                <w:rFonts w:ascii="Calibri" w:eastAsia="Times New Roman" w:hAnsi="Calibri" w:cstheme="minorHAnsi"/>
                <w:color w:val="000000"/>
                <w:lang w:eastAsia="tr-TR"/>
              </w:rPr>
              <w:t>6</w:t>
            </w:r>
            <w:r w:rsidRPr="00F65C31">
              <w:rPr>
                <w:rFonts w:ascii="Calibri" w:eastAsia="Times New Roman" w:hAnsi="Calibri" w:cstheme="minorHAnsi"/>
                <w:color w:val="000000"/>
                <w:lang w:eastAsia="tr-TR"/>
              </w:rPr>
              <w:t>:5</w:t>
            </w:r>
            <w:r>
              <w:rPr>
                <w:rFonts w:ascii="Calibri" w:eastAsia="Times New Roman" w:hAnsi="Calibri" w:cstheme="minorHAnsi"/>
                <w:color w:val="000000"/>
                <w:lang w:eastAsia="tr-TR"/>
              </w:rPr>
              <w:t>0</w:t>
            </w:r>
            <w:r w:rsidRPr="00F65C31">
              <w:rPr>
                <w:rFonts w:ascii="Calibri" w:eastAsia="Times New Roman" w:hAnsi="Calibri" w:cstheme="minorHAnsi"/>
                <w:color w:val="000000"/>
                <w:lang w:eastAsia="tr-TR"/>
              </w:rPr>
              <w:t>’de İstanbul’a varış ve turumuzun sonu.</w:t>
            </w:r>
          </w:p>
          <w:p w14:paraId="1372DDE6" w14:textId="77777777" w:rsidR="00953959" w:rsidRDefault="00953959" w:rsidP="00953959">
            <w:pPr>
              <w:rPr>
                <w:rFonts w:ascii="Cambria" w:hAnsi="Cambria"/>
                <w:b/>
                <w:color w:val="FFC000"/>
                <w:sz w:val="10"/>
                <w:szCs w:val="10"/>
              </w:rPr>
            </w:pPr>
          </w:p>
        </w:tc>
      </w:tr>
    </w:tbl>
    <w:p w14:paraId="71F95C6B" w14:textId="77777777" w:rsidR="00CF42F2" w:rsidRDefault="00CF42F2" w:rsidP="00AE2038">
      <w:pPr>
        <w:jc w:val="center"/>
      </w:pPr>
    </w:p>
    <w:tbl>
      <w:tblPr>
        <w:tblW w:w="0" w:type="auto"/>
        <w:tblInd w:w="-157" w:type="dxa"/>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tblCellMar>
          <w:left w:w="70" w:type="dxa"/>
          <w:right w:w="70" w:type="dxa"/>
        </w:tblCellMar>
        <w:tblLook w:val="04A0" w:firstRow="1" w:lastRow="0" w:firstColumn="1" w:lastColumn="0" w:noHBand="0" w:noVBand="1"/>
      </w:tblPr>
      <w:tblGrid>
        <w:gridCol w:w="8506"/>
        <w:gridCol w:w="2847"/>
      </w:tblGrid>
      <w:tr w:rsidR="00CF42F2" w:rsidRPr="00407FBF" w14:paraId="7D0632E3" w14:textId="77777777" w:rsidTr="00CF42F2">
        <w:trPr>
          <w:trHeight w:val="366"/>
        </w:trPr>
        <w:tc>
          <w:tcPr>
            <w:tcW w:w="11353"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23E4F" w:themeFill="text2" w:themeFillShade="BF"/>
            <w:vAlign w:val="center"/>
            <w:hideMark/>
          </w:tcPr>
          <w:p w14:paraId="065B70E2" w14:textId="77777777" w:rsidR="00CF42F2" w:rsidRPr="00B2176D" w:rsidRDefault="00CF42F2" w:rsidP="00A84C1E">
            <w:pPr>
              <w:jc w:val="center"/>
              <w:rPr>
                <w:rFonts w:ascii="Cambria" w:hAnsi="Cambria"/>
                <w:b/>
                <w:bCs/>
                <w:color w:val="FFC000"/>
                <w:sz w:val="40"/>
                <w:szCs w:val="40"/>
              </w:rPr>
            </w:pPr>
            <w:r>
              <w:rPr>
                <w:rFonts w:ascii="Cambria" w:hAnsi="Cambria"/>
                <w:b/>
                <w:bCs/>
                <w:color w:val="FFC000"/>
                <w:sz w:val="40"/>
                <w:szCs w:val="40"/>
              </w:rPr>
              <w:t>OPSİYONEL EKSTRA TUR FİYATLARI</w:t>
            </w:r>
          </w:p>
        </w:tc>
      </w:tr>
      <w:tr w:rsidR="00CF42F2" w:rsidRPr="00F26511" w14:paraId="211C7B91" w14:textId="77777777" w:rsidTr="00A84C1E">
        <w:trPr>
          <w:trHeight w:val="360"/>
        </w:trPr>
        <w:tc>
          <w:tcPr>
            <w:tcW w:w="8506" w:type="dxa"/>
            <w:tcBorders>
              <w:top w:val="single" w:sz="12" w:space="0" w:color="FFFFFF" w:themeColor="background1"/>
            </w:tcBorders>
            <w:shd w:val="clear" w:color="auto" w:fill="323E4F" w:themeFill="text2" w:themeFillShade="BF"/>
            <w:vAlign w:val="center"/>
            <w:hideMark/>
          </w:tcPr>
          <w:p w14:paraId="71DB35C8" w14:textId="77777777" w:rsidR="00CF42F2" w:rsidRPr="00F26511" w:rsidRDefault="000D2296" w:rsidP="00A84C1E">
            <w:pPr>
              <w:spacing w:after="0" w:line="240" w:lineRule="auto"/>
              <w:jc w:val="center"/>
              <w:rPr>
                <w:rFonts w:ascii="Cambria" w:eastAsia="Times New Roman" w:hAnsi="Cambria" w:cs="Calibri"/>
                <w:b/>
                <w:bCs/>
                <w:color w:val="FFFFFF"/>
                <w:sz w:val="28"/>
                <w:szCs w:val="28"/>
                <w:lang w:eastAsia="tr-TR"/>
              </w:rPr>
            </w:pPr>
            <w:r>
              <w:rPr>
                <w:rFonts w:ascii="Cambria" w:eastAsia="Times New Roman" w:hAnsi="Cambria" w:cs="Calibri"/>
                <w:b/>
                <w:bCs/>
                <w:color w:val="FFFFFF"/>
                <w:sz w:val="28"/>
                <w:szCs w:val="28"/>
                <w:lang w:eastAsia="tr-TR"/>
              </w:rPr>
              <w:t>TUR</w:t>
            </w:r>
          </w:p>
        </w:tc>
        <w:tc>
          <w:tcPr>
            <w:tcW w:w="2847" w:type="dxa"/>
            <w:tcBorders>
              <w:top w:val="single" w:sz="12" w:space="0" w:color="FFFFFF" w:themeColor="background1"/>
            </w:tcBorders>
            <w:shd w:val="clear" w:color="auto" w:fill="323E4F" w:themeFill="text2" w:themeFillShade="BF"/>
            <w:vAlign w:val="center"/>
            <w:hideMark/>
          </w:tcPr>
          <w:p w14:paraId="01AB3BA9" w14:textId="77777777" w:rsidR="00CF42F2" w:rsidRPr="00F26511" w:rsidRDefault="00CF42F2" w:rsidP="00A84C1E">
            <w:pPr>
              <w:spacing w:after="0" w:line="240" w:lineRule="auto"/>
              <w:jc w:val="center"/>
              <w:rPr>
                <w:rFonts w:ascii="Cambria" w:eastAsia="Times New Roman" w:hAnsi="Cambria" w:cs="Calibri"/>
                <w:b/>
                <w:bCs/>
                <w:color w:val="FFFFFF"/>
                <w:sz w:val="28"/>
                <w:szCs w:val="28"/>
                <w:lang w:eastAsia="tr-TR"/>
              </w:rPr>
            </w:pPr>
            <w:r>
              <w:rPr>
                <w:rFonts w:ascii="Cambria" w:eastAsia="Times New Roman" w:hAnsi="Cambria" w:cs="Calibri"/>
                <w:b/>
                <w:bCs/>
                <w:color w:val="FFFFFF"/>
                <w:sz w:val="28"/>
                <w:szCs w:val="28"/>
                <w:lang w:eastAsia="tr-TR"/>
              </w:rPr>
              <w:t>FİYAT</w:t>
            </w:r>
          </w:p>
        </w:tc>
      </w:tr>
      <w:tr w:rsidR="00CF42F2" w:rsidRPr="00F26511" w14:paraId="50B908AA" w14:textId="77777777" w:rsidTr="00CF42F2">
        <w:trPr>
          <w:trHeight w:val="300"/>
        </w:trPr>
        <w:tc>
          <w:tcPr>
            <w:tcW w:w="8506" w:type="dxa"/>
            <w:shd w:val="clear" w:color="auto" w:fill="auto"/>
            <w:noWrap/>
            <w:vAlign w:val="center"/>
          </w:tcPr>
          <w:p w14:paraId="5CBD33DB" w14:textId="77777777" w:rsidR="00CF42F2" w:rsidRPr="00CF42F2" w:rsidRDefault="00CF42F2" w:rsidP="00A84C1E">
            <w:pPr>
              <w:spacing w:after="0" w:line="240" w:lineRule="auto"/>
              <w:jc w:val="center"/>
              <w:rPr>
                <w:rFonts w:ascii="Cambria" w:eastAsia="Times New Roman" w:hAnsi="Cambria" w:cs="Calibri"/>
                <w:lang w:eastAsia="tr-TR"/>
              </w:rPr>
            </w:pPr>
            <w:r w:rsidRPr="00CF42F2">
              <w:rPr>
                <w:rFonts w:ascii="Cambria" w:eastAsia="Times New Roman" w:hAnsi="Cambria" w:cs="Calibri"/>
                <w:lang w:eastAsia="tr-TR"/>
              </w:rPr>
              <w:t xml:space="preserve">KREMLİN + </w:t>
            </w:r>
            <w:r w:rsidR="00864E82">
              <w:rPr>
                <w:rFonts w:ascii="Cambria" w:eastAsia="Times New Roman" w:hAnsi="Cambria" w:cs="Calibri"/>
                <w:lang w:eastAsia="tr-TR"/>
              </w:rPr>
              <w:t>1 KATEDRAL</w:t>
            </w:r>
            <w:r w:rsidR="001A7C80">
              <w:rPr>
                <w:rFonts w:ascii="Cambria" w:eastAsia="Times New Roman" w:hAnsi="Cambria" w:cs="Calibri"/>
                <w:lang w:eastAsia="tr-TR"/>
              </w:rPr>
              <w:t xml:space="preserve"> +</w:t>
            </w:r>
            <w:r w:rsidR="001A7C80" w:rsidRPr="00CF42F2">
              <w:rPr>
                <w:rFonts w:ascii="Cambria" w:eastAsia="Times New Roman" w:hAnsi="Cambria" w:cs="Calibri"/>
                <w:lang w:eastAsia="tr-TR"/>
              </w:rPr>
              <w:t xml:space="preserve"> NOVODEVICHY + METRO – ARBAT TURU</w:t>
            </w:r>
          </w:p>
        </w:tc>
        <w:tc>
          <w:tcPr>
            <w:tcW w:w="2847" w:type="dxa"/>
            <w:shd w:val="clear" w:color="auto" w:fill="auto"/>
            <w:vAlign w:val="center"/>
            <w:hideMark/>
          </w:tcPr>
          <w:p w14:paraId="617B42A8" w14:textId="77777777" w:rsidR="00CF42F2" w:rsidRPr="00827803" w:rsidRDefault="001A7C80" w:rsidP="00A84C1E">
            <w:pPr>
              <w:spacing w:after="0" w:line="240" w:lineRule="auto"/>
              <w:jc w:val="center"/>
              <w:rPr>
                <w:rFonts w:ascii="Cambria" w:eastAsia="Times New Roman" w:hAnsi="Cambria" w:cs="Calibri"/>
                <w:b/>
                <w:bCs/>
                <w:color w:val="000000"/>
                <w:sz w:val="24"/>
                <w:szCs w:val="24"/>
                <w:lang w:eastAsia="tr-TR"/>
              </w:rPr>
            </w:pPr>
            <w:r>
              <w:rPr>
                <w:rFonts w:ascii="Cambria" w:eastAsia="Times New Roman" w:hAnsi="Cambria" w:cs="Calibri"/>
                <w:b/>
                <w:bCs/>
                <w:color w:val="000000"/>
                <w:kern w:val="2"/>
                <w:sz w:val="24"/>
                <w:szCs w:val="24"/>
                <w:lang w:eastAsia="tr-TR"/>
                <w14:ligatures w14:val="standardContextual"/>
              </w:rPr>
              <w:t>110</w:t>
            </w:r>
            <w:r w:rsidR="00CF42F2">
              <w:rPr>
                <w:rFonts w:ascii="Cambria" w:eastAsia="Times New Roman" w:hAnsi="Cambria" w:cs="Calibri"/>
                <w:b/>
                <w:bCs/>
                <w:color w:val="000000"/>
                <w:kern w:val="2"/>
                <w:sz w:val="24"/>
                <w:szCs w:val="24"/>
                <w:lang w:eastAsia="tr-TR"/>
                <w14:ligatures w14:val="standardContextual"/>
              </w:rPr>
              <w:t xml:space="preserve"> EUR</w:t>
            </w:r>
          </w:p>
        </w:tc>
      </w:tr>
      <w:tr w:rsidR="00CF42F2" w:rsidRPr="00F26511" w14:paraId="75460D0A" w14:textId="77777777" w:rsidTr="00CF42F2">
        <w:trPr>
          <w:trHeight w:val="300"/>
        </w:trPr>
        <w:tc>
          <w:tcPr>
            <w:tcW w:w="8506" w:type="dxa"/>
            <w:shd w:val="clear" w:color="auto" w:fill="auto"/>
            <w:noWrap/>
            <w:vAlign w:val="center"/>
          </w:tcPr>
          <w:p w14:paraId="658E2F3B" w14:textId="77777777" w:rsidR="00CF42F2" w:rsidRPr="00CF42F2" w:rsidRDefault="00CF42F2" w:rsidP="00A84C1E">
            <w:pPr>
              <w:spacing w:after="0" w:line="240" w:lineRule="auto"/>
              <w:jc w:val="center"/>
              <w:rPr>
                <w:rFonts w:ascii="Cambria" w:eastAsia="Times New Roman" w:hAnsi="Cambria" w:cs="Calibri"/>
                <w:lang w:eastAsia="tr-TR"/>
              </w:rPr>
            </w:pPr>
            <w:r w:rsidRPr="00CF42F2">
              <w:rPr>
                <w:rFonts w:ascii="Cambria" w:eastAsia="Times New Roman" w:hAnsi="Cambria" w:cs="Calibri"/>
                <w:lang w:eastAsia="tr-TR"/>
              </w:rPr>
              <w:t>IŞIKLAR ALTINDA MOSKOVA GECE TURU</w:t>
            </w:r>
          </w:p>
        </w:tc>
        <w:tc>
          <w:tcPr>
            <w:tcW w:w="2847" w:type="dxa"/>
            <w:shd w:val="clear" w:color="auto" w:fill="auto"/>
            <w:vAlign w:val="center"/>
            <w:hideMark/>
          </w:tcPr>
          <w:p w14:paraId="1AB6E398" w14:textId="77777777" w:rsidR="00CF42F2" w:rsidRPr="00827803" w:rsidRDefault="00CF42F2" w:rsidP="00A84C1E">
            <w:pPr>
              <w:spacing w:after="0" w:line="240" w:lineRule="auto"/>
              <w:jc w:val="center"/>
              <w:rPr>
                <w:rFonts w:ascii="Cambria" w:eastAsia="Times New Roman" w:hAnsi="Cambria" w:cs="Calibri"/>
                <w:b/>
                <w:bCs/>
                <w:color w:val="000000"/>
                <w:sz w:val="24"/>
                <w:szCs w:val="24"/>
                <w:lang w:eastAsia="tr-TR"/>
              </w:rPr>
            </w:pPr>
            <w:r>
              <w:rPr>
                <w:rFonts w:ascii="Cambria" w:eastAsia="Times New Roman" w:hAnsi="Cambria" w:cs="Calibri"/>
                <w:b/>
                <w:bCs/>
                <w:color w:val="000000"/>
                <w:kern w:val="2"/>
                <w:sz w:val="24"/>
                <w:szCs w:val="24"/>
                <w:lang w:eastAsia="tr-TR"/>
                <w14:ligatures w14:val="standardContextual"/>
              </w:rPr>
              <w:t>5</w:t>
            </w:r>
            <w:r w:rsidR="00941F1F">
              <w:rPr>
                <w:rFonts w:ascii="Cambria" w:eastAsia="Times New Roman" w:hAnsi="Cambria" w:cs="Calibri"/>
                <w:b/>
                <w:bCs/>
                <w:color w:val="000000"/>
                <w:kern w:val="2"/>
                <w:sz w:val="24"/>
                <w:szCs w:val="24"/>
                <w:lang w:eastAsia="tr-TR"/>
                <w14:ligatures w14:val="standardContextual"/>
              </w:rPr>
              <w:t>5</w:t>
            </w:r>
            <w:r>
              <w:rPr>
                <w:rFonts w:ascii="Cambria" w:eastAsia="Times New Roman" w:hAnsi="Cambria" w:cs="Calibri"/>
                <w:b/>
                <w:bCs/>
                <w:color w:val="000000"/>
                <w:kern w:val="2"/>
                <w:sz w:val="24"/>
                <w:szCs w:val="24"/>
                <w:lang w:eastAsia="tr-TR"/>
                <w14:ligatures w14:val="standardContextual"/>
              </w:rPr>
              <w:t xml:space="preserve"> EUR</w:t>
            </w:r>
          </w:p>
        </w:tc>
      </w:tr>
      <w:tr w:rsidR="00CF42F2" w:rsidRPr="00F26511" w14:paraId="06E53DF6" w14:textId="77777777" w:rsidTr="00A84C1E">
        <w:trPr>
          <w:trHeight w:val="300"/>
        </w:trPr>
        <w:tc>
          <w:tcPr>
            <w:tcW w:w="8506" w:type="dxa"/>
            <w:shd w:val="clear" w:color="auto" w:fill="auto"/>
            <w:noWrap/>
            <w:vAlign w:val="center"/>
          </w:tcPr>
          <w:p w14:paraId="1B6F3C22" w14:textId="77777777" w:rsidR="00CF42F2" w:rsidRPr="00CF42F2" w:rsidRDefault="00CF42F2" w:rsidP="00A84C1E">
            <w:pPr>
              <w:spacing w:after="0" w:line="240" w:lineRule="auto"/>
              <w:jc w:val="center"/>
              <w:rPr>
                <w:rFonts w:ascii="Cambria" w:eastAsia="Times New Roman" w:hAnsi="Cambria" w:cs="Calibri"/>
                <w:lang w:eastAsia="tr-TR"/>
              </w:rPr>
            </w:pPr>
            <w:r w:rsidRPr="00CF42F2">
              <w:rPr>
                <w:rFonts w:ascii="Cambria" w:eastAsia="Times New Roman" w:hAnsi="Cambria" w:cs="Calibri"/>
                <w:lang w:eastAsia="tr-TR"/>
              </w:rPr>
              <w:t>HERMITAGE TURU</w:t>
            </w:r>
          </w:p>
        </w:tc>
        <w:tc>
          <w:tcPr>
            <w:tcW w:w="2847" w:type="dxa"/>
            <w:shd w:val="clear" w:color="auto" w:fill="auto"/>
            <w:vAlign w:val="center"/>
          </w:tcPr>
          <w:p w14:paraId="1562B5CD" w14:textId="77777777" w:rsidR="00CF42F2" w:rsidRPr="00827803" w:rsidRDefault="00A40297" w:rsidP="00A84C1E">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6</w:t>
            </w:r>
            <w:r w:rsidR="00941F1F">
              <w:rPr>
                <w:rFonts w:ascii="Cambria" w:eastAsia="Times New Roman" w:hAnsi="Cambria" w:cs="Calibri"/>
                <w:b/>
                <w:bCs/>
                <w:color w:val="000000"/>
                <w:kern w:val="2"/>
                <w:sz w:val="24"/>
                <w:szCs w:val="24"/>
                <w:lang w:eastAsia="tr-TR"/>
                <w14:ligatures w14:val="standardContextual"/>
              </w:rPr>
              <w:t>5</w:t>
            </w:r>
            <w:r w:rsidR="00CF42F2">
              <w:rPr>
                <w:rFonts w:ascii="Cambria" w:eastAsia="Times New Roman" w:hAnsi="Cambria" w:cs="Calibri"/>
                <w:b/>
                <w:bCs/>
                <w:color w:val="000000"/>
                <w:kern w:val="2"/>
                <w:sz w:val="24"/>
                <w:szCs w:val="24"/>
                <w:lang w:eastAsia="tr-TR"/>
                <w14:ligatures w14:val="standardContextual"/>
              </w:rPr>
              <w:t xml:space="preserve"> EUR</w:t>
            </w:r>
          </w:p>
        </w:tc>
      </w:tr>
      <w:tr w:rsidR="00CF42F2" w:rsidRPr="00F26511" w14:paraId="60B9125F" w14:textId="77777777" w:rsidTr="00CF42F2">
        <w:trPr>
          <w:trHeight w:val="300"/>
        </w:trPr>
        <w:tc>
          <w:tcPr>
            <w:tcW w:w="8506" w:type="dxa"/>
            <w:shd w:val="clear" w:color="auto" w:fill="auto"/>
            <w:noWrap/>
            <w:vAlign w:val="center"/>
          </w:tcPr>
          <w:p w14:paraId="2386BA98" w14:textId="77777777" w:rsidR="00CF42F2" w:rsidRPr="00CF42F2" w:rsidRDefault="00864E82" w:rsidP="00A84C1E">
            <w:pPr>
              <w:spacing w:after="0" w:line="240" w:lineRule="auto"/>
              <w:jc w:val="center"/>
              <w:rPr>
                <w:rFonts w:ascii="Cambria" w:eastAsia="Times New Roman" w:hAnsi="Cambria" w:cs="Calibri"/>
                <w:lang w:eastAsia="tr-TR"/>
              </w:rPr>
            </w:pPr>
            <w:r>
              <w:rPr>
                <w:rFonts w:ascii="Cambria" w:eastAsia="Times New Roman" w:hAnsi="Cambria" w:cs="Calibri"/>
                <w:lang w:eastAsia="tr-TR"/>
              </w:rPr>
              <w:t>PETERHOFF PARK VE BAHÇELERİ</w:t>
            </w:r>
            <w:r w:rsidR="00CF42F2" w:rsidRPr="00CF42F2">
              <w:rPr>
                <w:rFonts w:ascii="Cambria" w:eastAsia="Times New Roman" w:hAnsi="Cambria" w:cs="Calibri"/>
                <w:lang w:eastAsia="tr-TR"/>
              </w:rPr>
              <w:t xml:space="preserve"> </w:t>
            </w:r>
            <w:r w:rsidR="00256E62">
              <w:rPr>
                <w:rFonts w:ascii="Cambria" w:eastAsia="Times New Roman" w:hAnsi="Cambria" w:cs="Calibri"/>
                <w:lang w:eastAsia="tr-TR"/>
              </w:rPr>
              <w:t>+ PUŞKİN KATERİNA SARAYI (TAM GÜN YEMEKLİ)</w:t>
            </w:r>
          </w:p>
        </w:tc>
        <w:tc>
          <w:tcPr>
            <w:tcW w:w="2847" w:type="dxa"/>
            <w:shd w:val="clear" w:color="auto" w:fill="auto"/>
            <w:vAlign w:val="center"/>
            <w:hideMark/>
          </w:tcPr>
          <w:p w14:paraId="02B123DA" w14:textId="77777777" w:rsidR="00CF42F2" w:rsidRPr="00827803" w:rsidRDefault="00256E62" w:rsidP="00A84C1E">
            <w:pPr>
              <w:spacing w:after="0" w:line="240" w:lineRule="auto"/>
              <w:jc w:val="center"/>
              <w:rPr>
                <w:rFonts w:ascii="Cambria" w:eastAsia="Times New Roman" w:hAnsi="Cambria" w:cs="Calibri"/>
                <w:b/>
                <w:bCs/>
                <w:color w:val="000000"/>
                <w:sz w:val="24"/>
                <w:szCs w:val="24"/>
                <w:lang w:eastAsia="tr-TR"/>
              </w:rPr>
            </w:pPr>
            <w:r>
              <w:rPr>
                <w:rFonts w:ascii="Cambria" w:eastAsia="Times New Roman" w:hAnsi="Cambria" w:cs="Calibri"/>
                <w:b/>
                <w:bCs/>
                <w:color w:val="000000"/>
                <w:sz w:val="24"/>
                <w:szCs w:val="24"/>
                <w:lang w:eastAsia="tr-TR"/>
              </w:rPr>
              <w:t>125</w:t>
            </w:r>
            <w:r w:rsidR="00864E82">
              <w:rPr>
                <w:rFonts w:ascii="Cambria" w:eastAsia="Times New Roman" w:hAnsi="Cambria" w:cs="Calibri"/>
                <w:b/>
                <w:bCs/>
                <w:color w:val="000000"/>
                <w:sz w:val="24"/>
                <w:szCs w:val="24"/>
                <w:lang w:eastAsia="tr-TR"/>
              </w:rPr>
              <w:t xml:space="preserve"> </w:t>
            </w:r>
            <w:r w:rsidR="00CF42F2">
              <w:rPr>
                <w:rFonts w:ascii="Cambria" w:eastAsia="Times New Roman" w:hAnsi="Cambria" w:cs="Calibri"/>
                <w:b/>
                <w:bCs/>
                <w:color w:val="000000"/>
                <w:sz w:val="24"/>
                <w:szCs w:val="24"/>
                <w:lang w:eastAsia="tr-TR"/>
              </w:rPr>
              <w:t>EUR</w:t>
            </w:r>
          </w:p>
        </w:tc>
      </w:tr>
    </w:tbl>
    <w:p w14:paraId="3702BEDA" w14:textId="77777777" w:rsidR="00CF42F2" w:rsidRDefault="00CF42F2" w:rsidP="00AE2038">
      <w:pPr>
        <w:jc w:val="center"/>
      </w:pPr>
    </w:p>
    <w:p w14:paraId="7F6070BB" w14:textId="77777777" w:rsidR="00C570A9" w:rsidRDefault="009C4C1F" w:rsidP="00AE2038">
      <w:pPr>
        <w:jc w:val="center"/>
      </w:pPr>
      <w:r>
        <w:rPr>
          <w:noProof/>
        </w:rPr>
        <w:lastRenderedPageBreak/>
        <w:drawing>
          <wp:anchor distT="0" distB="0" distL="114300" distR="114300" simplePos="0" relativeHeight="251668480" behindDoc="1" locked="0" layoutInCell="1" allowOverlap="1" wp14:anchorId="1A868A9D" wp14:editId="36806CFF">
            <wp:simplePos x="0" y="0"/>
            <wp:positionH relativeFrom="page">
              <wp:posOffset>133350</wp:posOffset>
            </wp:positionH>
            <wp:positionV relativeFrom="paragraph">
              <wp:posOffset>668020</wp:posOffset>
            </wp:positionV>
            <wp:extent cx="7277100" cy="3390900"/>
            <wp:effectExtent l="0" t="0" r="0" b="0"/>
            <wp:wrapTight wrapText="bothSides">
              <wp:wrapPolygon edited="0">
                <wp:start x="0" y="0"/>
                <wp:lineTo x="0" y="21479"/>
                <wp:lineTo x="21543" y="21479"/>
                <wp:lineTo x="21543" y="0"/>
                <wp:lineTo x="0" y="0"/>
              </wp:wrapPolygon>
            </wp:wrapTight>
            <wp:docPr id="1789329711" name="Resim 1" descr="taşımak, nakletmek, su taşıtı, dış mekan, gemi mimarlığ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29711" name="Resim 1" descr="taşımak, nakletmek, su taşıtı, dış mekan, gemi mimarlığı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7277100" cy="33909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oKlavuzu"/>
        <w:tblW w:w="11482" w:type="dxa"/>
        <w:tblInd w:w="-150" w:type="dxa"/>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shd w:val="clear" w:color="auto" w:fill="BF8F00" w:themeFill="accent4" w:themeFillShade="BF"/>
        <w:tblLook w:val="04A0" w:firstRow="1" w:lastRow="0" w:firstColumn="1" w:lastColumn="0" w:noHBand="0" w:noVBand="1"/>
      </w:tblPr>
      <w:tblGrid>
        <w:gridCol w:w="11482"/>
      </w:tblGrid>
      <w:tr w:rsidR="00D87559" w:rsidRPr="00AC51F6" w14:paraId="55732C64" w14:textId="77777777" w:rsidTr="00D87559">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BF8F00" w:themeFill="accent4" w:themeFillShade="BF"/>
          </w:tcPr>
          <w:p w14:paraId="31D1B756" w14:textId="77777777" w:rsidR="00D87559" w:rsidRPr="00D87559" w:rsidRDefault="00D87559" w:rsidP="00D87559">
            <w:pPr>
              <w:jc w:val="center"/>
              <w:rPr>
                <w:rFonts w:ascii="Cambria" w:eastAsia="Times New Roman" w:hAnsi="Cambria" w:cstheme="minorHAnsi"/>
                <w:b/>
                <w:bCs/>
                <w:color w:val="000000"/>
                <w:sz w:val="40"/>
                <w:szCs w:val="40"/>
                <w:lang w:eastAsia="tr-TR"/>
              </w:rPr>
            </w:pPr>
            <w:r w:rsidRPr="00D87559">
              <w:rPr>
                <w:rFonts w:ascii="Cambria" w:eastAsia="Times New Roman" w:hAnsi="Cambria" w:cstheme="minorHAnsi"/>
                <w:b/>
                <w:bCs/>
                <w:color w:val="FFFFFF" w:themeColor="background1"/>
                <w:sz w:val="40"/>
                <w:szCs w:val="40"/>
                <w:lang w:eastAsia="tr-TR"/>
              </w:rPr>
              <w:t>GEMİ TEKNİK BİLGİLERİ</w:t>
            </w:r>
          </w:p>
        </w:tc>
      </w:tr>
    </w:tbl>
    <w:p w14:paraId="3E7AE37A" w14:textId="77777777" w:rsidR="00BB01C9" w:rsidRDefault="00BB01C9" w:rsidP="00BB01C9">
      <w:pPr>
        <w:jc w:val="center"/>
      </w:pPr>
      <w:r>
        <w:rPr>
          <w:rFonts w:ascii="Tahoma" w:hAnsi="Tahoma" w:cs="Tahoma"/>
          <w:b/>
          <w:bCs/>
          <w:color w:val="3B3838" w:themeColor="background2" w:themeShade="40"/>
          <w:sz w:val="40"/>
          <w:szCs w:val="40"/>
          <w:lang w:val="en-GB"/>
        </w:rPr>
        <w:t>MS STRAVINSKY GEMİSİ ÖZELLİKLERİ</w:t>
      </w:r>
    </w:p>
    <w:tbl>
      <w:tblPr>
        <w:tblStyle w:val="TabloKlavuzu"/>
        <w:tblW w:w="0" w:type="auto"/>
        <w:tblLook w:val="04A0" w:firstRow="1" w:lastRow="0" w:firstColumn="1" w:lastColumn="0" w:noHBand="0" w:noVBand="1"/>
      </w:tblPr>
      <w:tblGrid>
        <w:gridCol w:w="4957"/>
        <w:gridCol w:w="6255"/>
      </w:tblGrid>
      <w:tr w:rsidR="00BB01C9" w14:paraId="24E1B796" w14:textId="77777777" w:rsidTr="00BB01C9">
        <w:trPr>
          <w:trHeight w:val="2685"/>
        </w:trPr>
        <w:tc>
          <w:tcPr>
            <w:tcW w:w="4957" w:type="dxa"/>
            <w:tcBorders>
              <w:top w:val="single" w:sz="4" w:space="0" w:color="auto"/>
              <w:left w:val="single" w:sz="4" w:space="0" w:color="auto"/>
              <w:bottom w:val="single" w:sz="4" w:space="0" w:color="auto"/>
              <w:right w:val="single" w:sz="4" w:space="0" w:color="auto"/>
            </w:tcBorders>
            <w:hideMark/>
          </w:tcPr>
          <w:p w14:paraId="0B758F6C" w14:textId="77777777" w:rsidR="00BB01C9" w:rsidRDefault="00BB01C9">
            <w:pPr>
              <w:rPr>
                <w:rFonts w:ascii="Tahoma" w:hAnsi="Tahoma" w:cs="Tahoma"/>
                <w:color w:val="3B3838" w:themeColor="background2" w:themeShade="40"/>
                <w:sz w:val="21"/>
                <w:szCs w:val="21"/>
              </w:rPr>
            </w:pPr>
            <w:r>
              <w:rPr>
                <w:rFonts w:ascii="Tahoma" w:hAnsi="Tahoma" w:cs="Tahoma"/>
                <w:b/>
                <w:bCs/>
                <w:color w:val="3B3838" w:themeColor="background2" w:themeShade="40"/>
                <w:sz w:val="21"/>
                <w:szCs w:val="21"/>
              </w:rPr>
              <w:t>Teknik Bilgiler :</w:t>
            </w:r>
            <w:r>
              <w:rPr>
                <w:rFonts w:ascii="Tahoma" w:hAnsi="Tahoma" w:cs="Tahoma"/>
                <w:color w:val="3B3838" w:themeColor="background2" w:themeShade="40"/>
                <w:sz w:val="21"/>
                <w:szCs w:val="21"/>
              </w:rPr>
              <w:br/>
              <w:t>Uzunluğu         : 129 metre</w:t>
            </w:r>
            <w:r>
              <w:rPr>
                <w:rFonts w:ascii="Tahoma" w:hAnsi="Tahoma" w:cs="Tahoma"/>
                <w:color w:val="3B3838" w:themeColor="background2" w:themeShade="40"/>
                <w:sz w:val="21"/>
                <w:szCs w:val="21"/>
              </w:rPr>
              <w:br/>
              <w:t>Genişliği          : 16,7 metre</w:t>
            </w:r>
            <w:r>
              <w:rPr>
                <w:rFonts w:ascii="Tahoma" w:hAnsi="Tahoma" w:cs="Tahoma"/>
                <w:color w:val="3B3838" w:themeColor="background2" w:themeShade="40"/>
                <w:sz w:val="21"/>
                <w:szCs w:val="21"/>
              </w:rPr>
              <w:br/>
              <w:t>Derinliği          : 3 metre</w:t>
            </w:r>
          </w:p>
          <w:p w14:paraId="380BDC61" w14:textId="77777777" w:rsidR="00BB01C9" w:rsidRDefault="00BB01C9">
            <w:pPr>
              <w:rPr>
                <w:rFonts w:ascii="Tahoma" w:hAnsi="Tahoma" w:cs="Tahoma"/>
                <w:color w:val="3B3838" w:themeColor="background2" w:themeShade="40"/>
                <w:sz w:val="21"/>
                <w:szCs w:val="21"/>
              </w:rPr>
            </w:pPr>
            <w:r>
              <w:rPr>
                <w:rFonts w:ascii="Tahoma" w:hAnsi="Tahoma" w:cs="Tahoma"/>
                <w:color w:val="3B3838" w:themeColor="background2" w:themeShade="40"/>
                <w:sz w:val="21"/>
                <w:szCs w:val="21"/>
              </w:rPr>
              <w:t>İnşa yılı           : 1985</w:t>
            </w:r>
          </w:p>
          <w:p w14:paraId="3A124D48" w14:textId="77777777" w:rsidR="00BB01C9" w:rsidRDefault="00BB01C9">
            <w:pPr>
              <w:rPr>
                <w:rFonts w:ascii="Tahoma" w:hAnsi="Tahoma" w:cs="Tahoma"/>
                <w:color w:val="3B3838" w:themeColor="background2" w:themeShade="40"/>
                <w:sz w:val="21"/>
                <w:szCs w:val="21"/>
              </w:rPr>
            </w:pPr>
            <w:r>
              <w:rPr>
                <w:rFonts w:ascii="Tahoma" w:hAnsi="Tahoma" w:cs="Tahoma"/>
                <w:color w:val="3B3838" w:themeColor="background2" w:themeShade="40"/>
                <w:sz w:val="21"/>
                <w:szCs w:val="21"/>
              </w:rPr>
              <w:t>Renovasyon     : 2021</w:t>
            </w:r>
          </w:p>
          <w:p w14:paraId="6B2B870A" w14:textId="77777777" w:rsidR="00BB01C9" w:rsidRDefault="00BB01C9">
            <w:pPr>
              <w:rPr>
                <w:rFonts w:ascii="Tahoma" w:hAnsi="Tahoma" w:cs="Tahoma"/>
                <w:color w:val="3B3838" w:themeColor="background2" w:themeShade="40"/>
                <w:sz w:val="21"/>
                <w:szCs w:val="21"/>
              </w:rPr>
            </w:pPr>
            <w:r>
              <w:rPr>
                <w:rFonts w:ascii="Tahoma" w:hAnsi="Tahoma" w:cs="Tahoma"/>
                <w:color w:val="3B3838" w:themeColor="background2" w:themeShade="40"/>
                <w:sz w:val="21"/>
                <w:szCs w:val="21"/>
              </w:rPr>
              <w:t>Kamara sayısı   : 96</w:t>
            </w:r>
            <w:r>
              <w:rPr>
                <w:rFonts w:ascii="Tahoma" w:hAnsi="Tahoma" w:cs="Tahoma"/>
                <w:color w:val="3B3838" w:themeColor="background2" w:themeShade="40"/>
                <w:sz w:val="21"/>
                <w:szCs w:val="21"/>
              </w:rPr>
              <w:br/>
              <w:t xml:space="preserve">Yolcu sayısı      : 192 kişi </w:t>
            </w:r>
          </w:p>
          <w:p w14:paraId="7FE87A33" w14:textId="77777777" w:rsidR="00BB01C9" w:rsidRDefault="00BB01C9">
            <w:r>
              <w:rPr>
                <w:rFonts w:ascii="Tahoma" w:hAnsi="Tahoma" w:cs="Tahoma"/>
                <w:color w:val="3B3838" w:themeColor="background2" w:themeShade="40"/>
                <w:sz w:val="21"/>
                <w:szCs w:val="21"/>
              </w:rPr>
              <w:t>Sürat               : 25,5 km/saat</w:t>
            </w:r>
          </w:p>
        </w:tc>
        <w:tc>
          <w:tcPr>
            <w:tcW w:w="6255" w:type="dxa"/>
            <w:tcBorders>
              <w:top w:val="single" w:sz="4" w:space="0" w:color="auto"/>
              <w:left w:val="single" w:sz="4" w:space="0" w:color="auto"/>
              <w:bottom w:val="single" w:sz="4" w:space="0" w:color="auto"/>
              <w:right w:val="single" w:sz="4" w:space="0" w:color="auto"/>
            </w:tcBorders>
            <w:hideMark/>
          </w:tcPr>
          <w:p w14:paraId="14A4E234" w14:textId="77777777" w:rsidR="00BB01C9" w:rsidRDefault="00BB01C9">
            <w:pPr>
              <w:rPr>
                <w:rFonts w:ascii="Tahoma" w:hAnsi="Tahoma" w:cs="Tahoma"/>
                <w:color w:val="3B3838" w:themeColor="background2" w:themeShade="40"/>
                <w:sz w:val="21"/>
                <w:szCs w:val="21"/>
              </w:rPr>
            </w:pPr>
            <w:r>
              <w:rPr>
                <w:rFonts w:ascii="Tahoma" w:hAnsi="Tahoma" w:cs="Tahoma"/>
                <w:b/>
                <w:bCs/>
                <w:color w:val="3B3838" w:themeColor="background2" w:themeShade="40"/>
                <w:sz w:val="21"/>
                <w:szCs w:val="21"/>
              </w:rPr>
              <w:t>Kabin Donanımları:</w:t>
            </w:r>
            <w:r>
              <w:rPr>
                <w:rFonts w:ascii="Tahoma" w:hAnsi="Tahoma" w:cs="Tahoma"/>
                <w:color w:val="3B3838" w:themeColor="background2" w:themeShade="40"/>
                <w:sz w:val="21"/>
                <w:szCs w:val="21"/>
              </w:rPr>
              <w:br/>
              <w:t xml:space="preserve">Sıcak/Soğuk havalandırma   </w:t>
            </w:r>
            <w:r>
              <w:rPr>
                <w:rFonts w:ascii="Tahoma" w:hAnsi="Tahoma" w:cs="Tahoma"/>
                <w:color w:val="3B3838" w:themeColor="background2" w:themeShade="40"/>
                <w:sz w:val="21"/>
                <w:szCs w:val="21"/>
              </w:rPr>
              <w:br/>
              <w:t xml:space="preserve">Banyo </w:t>
            </w:r>
            <w:r>
              <w:rPr>
                <w:rFonts w:ascii="Tahoma" w:hAnsi="Tahoma" w:cs="Tahoma"/>
                <w:i/>
                <w:iCs/>
                <w:color w:val="3B3838" w:themeColor="background2" w:themeShade="40"/>
                <w:sz w:val="21"/>
                <w:szCs w:val="21"/>
              </w:rPr>
              <w:t>(Lavabo,duş ve tuvalet)</w:t>
            </w:r>
            <w:r>
              <w:rPr>
                <w:rFonts w:ascii="Tahoma" w:hAnsi="Tahoma" w:cs="Tahoma"/>
                <w:color w:val="3B3838" w:themeColor="background2" w:themeShade="40"/>
                <w:sz w:val="21"/>
                <w:szCs w:val="21"/>
              </w:rPr>
              <w:t xml:space="preserve"> </w:t>
            </w:r>
            <w:r>
              <w:rPr>
                <w:rFonts w:ascii="Tahoma" w:hAnsi="Tahoma" w:cs="Tahoma"/>
                <w:color w:val="3B3838" w:themeColor="background2" w:themeShade="40"/>
                <w:sz w:val="21"/>
                <w:szCs w:val="21"/>
              </w:rPr>
              <w:br/>
              <w:t xml:space="preserve">Elektrik priz </w:t>
            </w:r>
            <w:r>
              <w:rPr>
                <w:rFonts w:ascii="Tahoma" w:hAnsi="Tahoma" w:cs="Tahoma"/>
                <w:i/>
                <w:iCs/>
                <w:color w:val="3B3838" w:themeColor="background2" w:themeShade="40"/>
                <w:sz w:val="21"/>
                <w:szCs w:val="21"/>
              </w:rPr>
              <w:t>(220V)</w:t>
            </w:r>
            <w:r>
              <w:rPr>
                <w:rFonts w:ascii="Tahoma" w:hAnsi="Tahoma" w:cs="Tahoma"/>
                <w:color w:val="3B3838" w:themeColor="background2" w:themeShade="40"/>
                <w:sz w:val="21"/>
                <w:szCs w:val="21"/>
              </w:rPr>
              <w:t xml:space="preserve"> </w:t>
            </w:r>
            <w:r>
              <w:rPr>
                <w:rFonts w:ascii="Tahoma" w:hAnsi="Tahoma" w:cs="Tahoma"/>
                <w:color w:val="3B3838" w:themeColor="background2" w:themeShade="40"/>
                <w:sz w:val="21"/>
                <w:szCs w:val="21"/>
              </w:rPr>
              <w:br/>
              <w:t xml:space="preserve">Gardrop </w:t>
            </w:r>
            <w:r>
              <w:rPr>
                <w:rFonts w:ascii="Tahoma" w:hAnsi="Tahoma" w:cs="Tahoma"/>
                <w:color w:val="3B3838" w:themeColor="background2" w:themeShade="40"/>
                <w:sz w:val="21"/>
                <w:szCs w:val="21"/>
              </w:rPr>
              <w:br/>
              <w:t xml:space="preserve">Mini buzdolabı </w:t>
            </w:r>
            <w:r>
              <w:rPr>
                <w:rFonts w:ascii="Tahoma" w:hAnsi="Tahoma" w:cs="Tahoma"/>
                <w:color w:val="3B3838" w:themeColor="background2" w:themeShade="40"/>
                <w:sz w:val="21"/>
                <w:szCs w:val="21"/>
              </w:rPr>
              <w:br/>
              <w:t xml:space="preserve">Televizyon </w:t>
            </w:r>
          </w:p>
          <w:p w14:paraId="1486991E" w14:textId="77777777" w:rsidR="00BB01C9" w:rsidRDefault="00BB01C9">
            <w:pPr>
              <w:rPr>
                <w:rFonts w:ascii="Tahoma" w:hAnsi="Tahoma" w:cs="Tahoma"/>
                <w:color w:val="3B3838" w:themeColor="background2" w:themeShade="40"/>
                <w:sz w:val="21"/>
                <w:szCs w:val="21"/>
              </w:rPr>
            </w:pPr>
            <w:r>
              <w:rPr>
                <w:rFonts w:ascii="Tahoma" w:hAnsi="Tahoma" w:cs="Tahoma"/>
                <w:color w:val="3B3838" w:themeColor="background2" w:themeShade="40"/>
                <w:sz w:val="21"/>
                <w:szCs w:val="21"/>
              </w:rPr>
              <w:t xml:space="preserve">Kasa </w:t>
            </w:r>
          </w:p>
          <w:p w14:paraId="0AACDE88" w14:textId="77777777" w:rsidR="00BB01C9" w:rsidRDefault="00BB01C9">
            <w:pPr>
              <w:rPr>
                <w:rFonts w:ascii="Tahoma" w:hAnsi="Tahoma" w:cs="Tahoma"/>
                <w:color w:val="3B3838" w:themeColor="background2" w:themeShade="40"/>
                <w:sz w:val="21"/>
                <w:szCs w:val="21"/>
              </w:rPr>
            </w:pPr>
            <w:r>
              <w:rPr>
                <w:rFonts w:ascii="Tahoma" w:hAnsi="Tahoma" w:cs="Tahoma"/>
                <w:color w:val="3B3838" w:themeColor="background2" w:themeShade="40"/>
                <w:sz w:val="21"/>
                <w:szCs w:val="21"/>
              </w:rPr>
              <w:t xml:space="preserve">Saç kurutma makinesi </w:t>
            </w:r>
            <w:r>
              <w:rPr>
                <w:rFonts w:ascii="Tahoma" w:hAnsi="Tahoma" w:cs="Tahoma"/>
                <w:b/>
                <w:bCs/>
                <w:color w:val="3B3838" w:themeColor="background2" w:themeShade="40"/>
                <w:sz w:val="21"/>
                <w:szCs w:val="21"/>
              </w:rPr>
              <w:br/>
            </w:r>
            <w:r>
              <w:rPr>
                <w:rFonts w:ascii="Tahoma" w:hAnsi="Tahoma" w:cs="Tahoma"/>
                <w:color w:val="3B3838" w:themeColor="background2" w:themeShade="40"/>
                <w:sz w:val="21"/>
                <w:szCs w:val="21"/>
              </w:rPr>
              <w:t>Yatak ölçüleri(cm): 160x200 (Her biri 80x200 ayrılabilir iki yatak)</w:t>
            </w:r>
          </w:p>
        </w:tc>
      </w:tr>
      <w:tr w:rsidR="00BB01C9" w14:paraId="6869E1F8" w14:textId="77777777" w:rsidTr="00BB01C9">
        <w:trPr>
          <w:trHeight w:val="1603"/>
        </w:trPr>
        <w:tc>
          <w:tcPr>
            <w:tcW w:w="11212" w:type="dxa"/>
            <w:gridSpan w:val="2"/>
            <w:tcBorders>
              <w:top w:val="single" w:sz="4" w:space="0" w:color="auto"/>
              <w:left w:val="single" w:sz="4" w:space="0" w:color="auto"/>
              <w:bottom w:val="single" w:sz="4" w:space="0" w:color="auto"/>
              <w:right w:val="single" w:sz="4" w:space="0" w:color="auto"/>
            </w:tcBorders>
            <w:hideMark/>
          </w:tcPr>
          <w:p w14:paraId="024CC778" w14:textId="77777777" w:rsidR="00BB01C9" w:rsidRDefault="00BB01C9">
            <w:pPr>
              <w:spacing w:after="255"/>
              <w:contextualSpacing/>
              <w:rPr>
                <w:rFonts w:ascii="Tahoma" w:hAnsi="Tahoma" w:cs="Tahoma"/>
                <w:b/>
                <w:bCs/>
                <w:color w:val="3B3838" w:themeColor="background2" w:themeShade="40"/>
                <w:sz w:val="21"/>
                <w:szCs w:val="21"/>
              </w:rPr>
            </w:pPr>
            <w:r>
              <w:rPr>
                <w:rFonts w:ascii="Tahoma" w:hAnsi="Tahoma" w:cs="Tahoma"/>
                <w:b/>
                <w:bCs/>
                <w:color w:val="3B3838" w:themeColor="background2" w:themeShade="40"/>
                <w:sz w:val="21"/>
                <w:szCs w:val="21"/>
              </w:rPr>
              <w:t>Kamara Ölçüleri:</w:t>
            </w:r>
          </w:p>
          <w:p w14:paraId="568CEF21" w14:textId="77777777" w:rsidR="00BB01C9" w:rsidRDefault="00BB01C9">
            <w:pPr>
              <w:spacing w:after="255"/>
              <w:contextualSpacing/>
            </w:pPr>
            <w:r>
              <w:t xml:space="preserve">Ana Güverte Comfort: 13 m2 </w:t>
            </w:r>
          </w:p>
          <w:p w14:paraId="77BEA917" w14:textId="77777777" w:rsidR="00BB01C9" w:rsidRDefault="00BB01C9" w:rsidP="00BB01C9">
            <w:pPr>
              <w:spacing w:after="255"/>
              <w:contextualSpacing/>
            </w:pPr>
            <w:r>
              <w:t>Premium Balkonlu: 15 m2 + 6m2 Balkon</w:t>
            </w:r>
          </w:p>
        </w:tc>
      </w:tr>
      <w:tr w:rsidR="00BB01C9" w14:paraId="7D9CB208" w14:textId="77777777" w:rsidTr="00BB01C9">
        <w:trPr>
          <w:trHeight w:val="1603"/>
        </w:trPr>
        <w:tc>
          <w:tcPr>
            <w:tcW w:w="11212" w:type="dxa"/>
            <w:gridSpan w:val="2"/>
            <w:tcBorders>
              <w:top w:val="single" w:sz="4" w:space="0" w:color="auto"/>
              <w:left w:val="single" w:sz="4" w:space="0" w:color="auto"/>
              <w:bottom w:val="single" w:sz="4" w:space="0" w:color="auto"/>
              <w:right w:val="single" w:sz="4" w:space="0" w:color="auto"/>
            </w:tcBorders>
            <w:hideMark/>
          </w:tcPr>
          <w:p w14:paraId="410EE8CB" w14:textId="77777777" w:rsidR="00BB01C9" w:rsidRDefault="00BB01C9">
            <w:pPr>
              <w:spacing w:after="255"/>
              <w:contextualSpacing/>
              <w:rPr>
                <w:rFonts w:ascii="Tahoma" w:hAnsi="Tahoma" w:cs="Tahoma"/>
                <w:color w:val="3B3838" w:themeColor="background2" w:themeShade="40"/>
                <w:sz w:val="21"/>
                <w:szCs w:val="21"/>
              </w:rPr>
            </w:pPr>
            <w:r>
              <w:rPr>
                <w:rFonts w:ascii="Tahoma" w:hAnsi="Tahoma" w:cs="Tahoma"/>
                <w:b/>
                <w:bCs/>
                <w:color w:val="3B3838" w:themeColor="background2" w:themeShade="40"/>
                <w:sz w:val="21"/>
                <w:szCs w:val="21"/>
              </w:rPr>
              <w:t>Gemi Donanımları:</w:t>
            </w:r>
            <w:r>
              <w:rPr>
                <w:rFonts w:ascii="Tahoma" w:hAnsi="Tahoma" w:cs="Tahoma"/>
                <w:color w:val="3B3838" w:themeColor="background2" w:themeShade="40"/>
                <w:sz w:val="21"/>
                <w:szCs w:val="21"/>
              </w:rPr>
              <w:t xml:space="preserve"> </w:t>
            </w:r>
            <w:r>
              <w:rPr>
                <w:rFonts w:ascii="Tahoma" w:hAnsi="Tahoma" w:cs="Tahoma"/>
                <w:color w:val="3B3838" w:themeColor="background2" w:themeShade="40"/>
                <w:sz w:val="21"/>
                <w:szCs w:val="21"/>
              </w:rPr>
              <w:br/>
              <w:t xml:space="preserve">1 Restaurant </w:t>
            </w:r>
          </w:p>
          <w:p w14:paraId="74059DB1" w14:textId="77777777" w:rsidR="00BB01C9" w:rsidRDefault="00BB01C9">
            <w:pPr>
              <w:spacing w:after="255"/>
              <w:contextualSpacing/>
              <w:rPr>
                <w:rFonts w:ascii="Tahoma" w:hAnsi="Tahoma" w:cs="Tahoma"/>
                <w:i/>
                <w:iCs/>
                <w:color w:val="3B3838" w:themeColor="background2" w:themeShade="40"/>
                <w:sz w:val="21"/>
                <w:szCs w:val="21"/>
              </w:rPr>
            </w:pPr>
            <w:r>
              <w:rPr>
                <w:rFonts w:ascii="Tahoma" w:hAnsi="Tahoma" w:cs="Tahoma"/>
                <w:color w:val="3B3838" w:themeColor="background2" w:themeShade="40"/>
                <w:sz w:val="21"/>
                <w:szCs w:val="21"/>
              </w:rPr>
              <w:t xml:space="preserve">2 Bar - </w:t>
            </w:r>
            <w:r>
              <w:rPr>
                <w:rFonts w:ascii="Tahoma" w:hAnsi="Tahoma" w:cs="Tahoma"/>
                <w:i/>
                <w:iCs/>
                <w:color w:val="3B3838" w:themeColor="background2" w:themeShade="40"/>
                <w:sz w:val="21"/>
                <w:szCs w:val="21"/>
              </w:rPr>
              <w:t>60 ve 120 kişilik (120 kişilik Bar aynı zamanda konferans ve gösteri salonu olarak da kullanılmaktadır)</w:t>
            </w:r>
          </w:p>
          <w:p w14:paraId="167F895D" w14:textId="77777777" w:rsidR="00BB01C9" w:rsidRPr="00BB01C9" w:rsidRDefault="00BB01C9">
            <w:pPr>
              <w:spacing w:after="255"/>
              <w:contextualSpacing/>
              <w:rPr>
                <w:rFonts w:ascii="Tahoma" w:hAnsi="Tahoma" w:cs="Tahoma"/>
                <w:color w:val="3B3838" w:themeColor="background2" w:themeShade="40"/>
                <w:sz w:val="21"/>
                <w:szCs w:val="21"/>
              </w:rPr>
            </w:pPr>
            <w:r w:rsidRPr="00BB01C9">
              <w:rPr>
                <w:rFonts w:ascii="Tahoma" w:hAnsi="Tahoma" w:cs="Tahoma"/>
                <w:color w:val="3B3838" w:themeColor="background2" w:themeShade="40"/>
                <w:sz w:val="21"/>
                <w:szCs w:val="21"/>
              </w:rPr>
              <w:t>Fitness Salonu</w:t>
            </w:r>
          </w:p>
          <w:p w14:paraId="35C56437" w14:textId="77777777" w:rsidR="00BB01C9" w:rsidRDefault="00BB01C9">
            <w:pPr>
              <w:spacing w:after="255"/>
              <w:contextualSpacing/>
              <w:rPr>
                <w:rFonts w:ascii="Tahoma" w:hAnsi="Tahoma" w:cs="Tahoma"/>
                <w:i/>
                <w:iCs/>
                <w:color w:val="3B3838" w:themeColor="background2" w:themeShade="40"/>
                <w:sz w:val="21"/>
                <w:szCs w:val="21"/>
              </w:rPr>
            </w:pPr>
            <w:r>
              <w:rPr>
                <w:rFonts w:ascii="Tahoma" w:hAnsi="Tahoma" w:cs="Tahoma"/>
                <w:color w:val="3B3838" w:themeColor="background2" w:themeShade="40"/>
                <w:sz w:val="21"/>
                <w:szCs w:val="21"/>
              </w:rPr>
              <w:t xml:space="preserve">Doktor odası </w:t>
            </w:r>
            <w:r>
              <w:rPr>
                <w:rFonts w:ascii="Tahoma" w:hAnsi="Tahoma" w:cs="Tahoma"/>
                <w:color w:val="3B3838" w:themeColor="background2" w:themeShade="40"/>
                <w:sz w:val="21"/>
                <w:szCs w:val="21"/>
              </w:rPr>
              <w:br/>
              <w:t xml:space="preserve">Kuru Temizleme ve çamaşır hizmeti </w:t>
            </w:r>
            <w:r>
              <w:rPr>
                <w:rFonts w:ascii="Tahoma" w:hAnsi="Tahoma" w:cs="Tahoma"/>
                <w:i/>
                <w:iCs/>
                <w:color w:val="3B3838" w:themeColor="background2" w:themeShade="40"/>
                <w:sz w:val="21"/>
                <w:szCs w:val="21"/>
              </w:rPr>
              <w:t>(ücretlidir)</w:t>
            </w:r>
          </w:p>
          <w:p w14:paraId="70A26AFE" w14:textId="77777777" w:rsidR="00BB01C9" w:rsidRDefault="00BB01C9">
            <w:pPr>
              <w:spacing w:after="255"/>
              <w:contextualSpacing/>
              <w:rPr>
                <w:rFonts w:ascii="Tahoma" w:hAnsi="Tahoma" w:cs="Tahoma"/>
                <w:color w:val="3B3838" w:themeColor="background2" w:themeShade="40"/>
                <w:sz w:val="21"/>
                <w:szCs w:val="21"/>
              </w:rPr>
            </w:pPr>
            <w:r>
              <w:rPr>
                <w:rFonts w:ascii="Tahoma" w:hAnsi="Tahoma" w:cs="Tahoma"/>
                <w:color w:val="3B3838" w:themeColor="background2" w:themeShade="40"/>
                <w:sz w:val="21"/>
                <w:szCs w:val="21"/>
              </w:rPr>
              <w:t>Hediyelik Eşya Mağazası</w:t>
            </w:r>
          </w:p>
          <w:p w14:paraId="21EF8A63" w14:textId="77777777" w:rsidR="00C80819" w:rsidRDefault="00C80819">
            <w:pPr>
              <w:spacing w:after="255"/>
              <w:contextualSpacing/>
              <w:rPr>
                <w:rFonts w:ascii="Tahoma" w:hAnsi="Tahoma" w:cs="Tahoma"/>
                <w:b/>
                <w:bCs/>
                <w:color w:val="3B3838" w:themeColor="background2" w:themeShade="40"/>
                <w:sz w:val="21"/>
                <w:szCs w:val="21"/>
              </w:rPr>
            </w:pPr>
          </w:p>
        </w:tc>
      </w:tr>
    </w:tbl>
    <w:p w14:paraId="7F66D457" w14:textId="77777777" w:rsidR="00C813A9" w:rsidRDefault="00C813A9" w:rsidP="00C813A9">
      <w:pPr>
        <w:rPr>
          <w:rFonts w:ascii="Tahoma" w:hAnsi="Tahoma" w:cs="Tahoma"/>
          <w:b/>
          <w:bCs/>
          <w:color w:val="3B3838" w:themeColor="background2" w:themeShade="40"/>
          <w:sz w:val="21"/>
          <w:szCs w:val="21"/>
        </w:rPr>
      </w:pPr>
    </w:p>
    <w:p w14:paraId="26ECFC20" w14:textId="77777777" w:rsidR="00C80819" w:rsidRDefault="00C80819" w:rsidP="00C813A9">
      <w:pPr>
        <w:rPr>
          <w:rFonts w:ascii="Tahoma" w:hAnsi="Tahoma" w:cs="Tahoma"/>
          <w:b/>
          <w:bCs/>
          <w:color w:val="3B3838" w:themeColor="background2" w:themeShade="40"/>
          <w:sz w:val="21"/>
          <w:szCs w:val="21"/>
        </w:rPr>
      </w:pPr>
    </w:p>
    <w:p w14:paraId="6C912E77" w14:textId="77777777" w:rsidR="00C80819" w:rsidRDefault="00C80819" w:rsidP="00C813A9">
      <w:pPr>
        <w:rPr>
          <w:rFonts w:ascii="Tahoma" w:hAnsi="Tahoma" w:cs="Tahoma"/>
          <w:b/>
          <w:bCs/>
          <w:color w:val="3B3838" w:themeColor="background2" w:themeShade="40"/>
          <w:sz w:val="21"/>
          <w:szCs w:val="21"/>
        </w:rPr>
      </w:pPr>
    </w:p>
    <w:p w14:paraId="18B07914" w14:textId="77777777" w:rsidR="00C80819" w:rsidRDefault="00C80819" w:rsidP="00C813A9">
      <w:pPr>
        <w:rPr>
          <w:rFonts w:ascii="Tahoma" w:hAnsi="Tahoma" w:cs="Tahoma"/>
          <w:b/>
          <w:bCs/>
          <w:color w:val="3B3838" w:themeColor="background2" w:themeShade="40"/>
          <w:sz w:val="21"/>
          <w:szCs w:val="21"/>
        </w:rPr>
      </w:pPr>
    </w:p>
    <w:p w14:paraId="4521B2D5" w14:textId="77777777" w:rsidR="00C80819" w:rsidRDefault="00C80819" w:rsidP="00C813A9">
      <w:pPr>
        <w:rPr>
          <w:rFonts w:ascii="Tahoma" w:hAnsi="Tahoma" w:cs="Tahoma"/>
          <w:b/>
          <w:bCs/>
          <w:color w:val="3B3838" w:themeColor="background2" w:themeShade="40"/>
          <w:sz w:val="21"/>
          <w:szCs w:val="21"/>
        </w:rPr>
      </w:pPr>
    </w:p>
    <w:p w14:paraId="38D6628E" w14:textId="77777777" w:rsidR="004C12AD" w:rsidRDefault="004C12AD" w:rsidP="00C813A9">
      <w:pPr>
        <w:rPr>
          <w:rFonts w:ascii="Tahoma" w:hAnsi="Tahoma" w:cs="Tahoma"/>
          <w:b/>
          <w:bCs/>
          <w:color w:val="3B3838" w:themeColor="background2" w:themeShade="40"/>
          <w:sz w:val="21"/>
          <w:szCs w:val="21"/>
        </w:rPr>
      </w:pPr>
      <w:r>
        <w:rPr>
          <w:rFonts w:ascii="Tahoma" w:hAnsi="Tahoma" w:cs="Tahoma"/>
          <w:b/>
          <w:bCs/>
          <w:noProof/>
          <w:color w:val="3B3838" w:themeColor="background2" w:themeShade="40"/>
          <w:sz w:val="21"/>
          <w:szCs w:val="21"/>
        </w:rPr>
        <w:drawing>
          <wp:inline distT="0" distB="0" distL="0" distR="0" wp14:anchorId="77E242CF" wp14:editId="3E29E6AD">
            <wp:extent cx="3456940" cy="2176145"/>
            <wp:effectExtent l="0" t="0" r="0" b="0"/>
            <wp:docPr id="76101132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6940" cy="2176145"/>
                    </a:xfrm>
                    <a:prstGeom prst="rect">
                      <a:avLst/>
                    </a:prstGeom>
                    <a:noFill/>
                  </pic:spPr>
                </pic:pic>
              </a:graphicData>
            </a:graphic>
          </wp:inline>
        </w:drawing>
      </w:r>
      <w:r>
        <w:rPr>
          <w:rFonts w:ascii="Tahoma" w:hAnsi="Tahoma" w:cs="Tahoma"/>
          <w:b/>
          <w:bCs/>
          <w:color w:val="3B3838" w:themeColor="background2" w:themeShade="40"/>
          <w:sz w:val="21"/>
          <w:szCs w:val="21"/>
        </w:rPr>
        <w:t xml:space="preserve">   </w:t>
      </w:r>
      <w:r>
        <w:rPr>
          <w:rFonts w:ascii="Tahoma" w:hAnsi="Tahoma" w:cs="Tahoma"/>
          <w:b/>
          <w:bCs/>
          <w:noProof/>
          <w:color w:val="3B3838" w:themeColor="background2" w:themeShade="40"/>
          <w:sz w:val="21"/>
          <w:szCs w:val="21"/>
        </w:rPr>
        <w:drawing>
          <wp:inline distT="0" distB="0" distL="0" distR="0" wp14:anchorId="68834ED7" wp14:editId="10747FB3">
            <wp:extent cx="3413760" cy="2170430"/>
            <wp:effectExtent l="0" t="0" r="0" b="1270"/>
            <wp:docPr id="176186112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3760" cy="2170430"/>
                    </a:xfrm>
                    <a:prstGeom prst="rect">
                      <a:avLst/>
                    </a:prstGeom>
                    <a:noFill/>
                  </pic:spPr>
                </pic:pic>
              </a:graphicData>
            </a:graphic>
          </wp:inline>
        </w:drawing>
      </w:r>
    </w:p>
    <w:p w14:paraId="138FBEE0" w14:textId="77777777" w:rsidR="004C12AD" w:rsidRDefault="004C12AD" w:rsidP="00C813A9">
      <w:pPr>
        <w:rPr>
          <w:rFonts w:ascii="Tahoma" w:hAnsi="Tahoma" w:cs="Tahoma"/>
          <w:b/>
          <w:bCs/>
          <w:color w:val="3B3838" w:themeColor="background2" w:themeShade="40"/>
          <w:sz w:val="21"/>
          <w:szCs w:val="21"/>
        </w:rPr>
      </w:pPr>
      <w:r>
        <w:rPr>
          <w:rFonts w:ascii="Tahoma" w:hAnsi="Tahoma" w:cs="Tahoma"/>
          <w:b/>
          <w:bCs/>
          <w:noProof/>
          <w:color w:val="3B3838" w:themeColor="background2" w:themeShade="40"/>
          <w:sz w:val="21"/>
          <w:szCs w:val="21"/>
        </w:rPr>
        <w:drawing>
          <wp:inline distT="0" distB="0" distL="0" distR="0" wp14:anchorId="6053B797" wp14:editId="06B6F33A">
            <wp:extent cx="3456940" cy="2304415"/>
            <wp:effectExtent l="0" t="0" r="0" b="635"/>
            <wp:docPr id="182627982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6940" cy="2304415"/>
                    </a:xfrm>
                    <a:prstGeom prst="rect">
                      <a:avLst/>
                    </a:prstGeom>
                    <a:noFill/>
                  </pic:spPr>
                </pic:pic>
              </a:graphicData>
            </a:graphic>
          </wp:inline>
        </w:drawing>
      </w:r>
      <w:r>
        <w:rPr>
          <w:rFonts w:ascii="Tahoma" w:hAnsi="Tahoma" w:cs="Tahoma"/>
          <w:b/>
          <w:bCs/>
          <w:color w:val="3B3838" w:themeColor="background2" w:themeShade="40"/>
          <w:sz w:val="21"/>
          <w:szCs w:val="21"/>
        </w:rPr>
        <w:t xml:space="preserve">   </w:t>
      </w:r>
      <w:r>
        <w:rPr>
          <w:rFonts w:ascii="Tahoma" w:hAnsi="Tahoma" w:cs="Tahoma"/>
          <w:b/>
          <w:bCs/>
          <w:noProof/>
          <w:color w:val="3B3838" w:themeColor="background2" w:themeShade="40"/>
          <w:sz w:val="21"/>
          <w:szCs w:val="21"/>
        </w:rPr>
        <w:drawing>
          <wp:inline distT="0" distB="0" distL="0" distR="0" wp14:anchorId="339DA39B" wp14:editId="419A393D">
            <wp:extent cx="3493135" cy="2273935"/>
            <wp:effectExtent l="0" t="0" r="0" b="0"/>
            <wp:docPr id="43296658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3135" cy="2273935"/>
                    </a:xfrm>
                    <a:prstGeom prst="rect">
                      <a:avLst/>
                    </a:prstGeom>
                    <a:noFill/>
                  </pic:spPr>
                </pic:pic>
              </a:graphicData>
            </a:graphic>
          </wp:inline>
        </w:drawing>
      </w:r>
    </w:p>
    <w:sectPr w:rsidR="004C12AD" w:rsidSect="00285216">
      <w:headerReference w:type="default" r:id="rId15"/>
      <w:pgSz w:w="11906" w:h="16838" w:code="9"/>
      <w:pgMar w:top="1077" w:right="340" w:bottom="426" w:left="3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1DA0A" w14:textId="77777777" w:rsidR="007A0C15" w:rsidRDefault="007A0C15" w:rsidP="00801397">
      <w:pPr>
        <w:spacing w:after="0" w:line="240" w:lineRule="auto"/>
      </w:pPr>
      <w:r>
        <w:separator/>
      </w:r>
    </w:p>
  </w:endnote>
  <w:endnote w:type="continuationSeparator" w:id="0">
    <w:p w14:paraId="5AF78DA4" w14:textId="77777777" w:rsidR="007A0C15" w:rsidRDefault="007A0C15" w:rsidP="00801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11BFD8" w14:textId="77777777" w:rsidR="007A0C15" w:rsidRDefault="007A0C15" w:rsidP="00801397">
      <w:pPr>
        <w:spacing w:after="0" w:line="240" w:lineRule="auto"/>
      </w:pPr>
      <w:r>
        <w:separator/>
      </w:r>
    </w:p>
  </w:footnote>
  <w:footnote w:type="continuationSeparator" w:id="0">
    <w:p w14:paraId="1B1EE189" w14:textId="77777777" w:rsidR="007A0C15" w:rsidRDefault="007A0C15" w:rsidP="008013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116F4" w14:textId="079A889D" w:rsidR="004F38A4" w:rsidRPr="00EC56CC" w:rsidRDefault="00FC072B" w:rsidP="00C44969">
    <w:pPr>
      <w:pStyle w:val="stBilgi"/>
      <w:shd w:val="clear" w:color="auto" w:fill="FFFFFF" w:themeFill="background1"/>
      <w:tabs>
        <w:tab w:val="clear" w:pos="4536"/>
        <w:tab w:val="clear" w:pos="9072"/>
        <w:tab w:val="left" w:pos="4185"/>
      </w:tabs>
      <w:rPr>
        <w:color w:val="FFFFFF" w:themeColor="background1"/>
        <w:sz w:val="4"/>
        <w:szCs w:val="4"/>
      </w:rPr>
    </w:pPr>
    <w:r>
      <w:rPr>
        <w:noProof/>
      </w:rPr>
      <w:drawing>
        <wp:anchor distT="0" distB="0" distL="114300" distR="114300" simplePos="0" relativeHeight="251666432" behindDoc="0" locked="0" layoutInCell="1" allowOverlap="1" wp14:anchorId="21F4A33D" wp14:editId="41272557">
          <wp:simplePos x="0" y="0"/>
          <wp:positionH relativeFrom="margin">
            <wp:posOffset>2819400</wp:posOffset>
          </wp:positionH>
          <wp:positionV relativeFrom="margin">
            <wp:posOffset>-657225</wp:posOffset>
          </wp:positionV>
          <wp:extent cx="1580515" cy="869315"/>
          <wp:effectExtent l="0" t="0" r="635" b="6985"/>
          <wp:wrapSquare wrapText="bothSides"/>
          <wp:docPr id="1601883592" name="Resim 4" descr="Круизная Компания &quot;Ортодокс&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руизная Компания &quot;Ортодокс&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0515" cy="869315"/>
                  </a:xfrm>
                  <a:prstGeom prst="rect">
                    <a:avLst/>
                  </a:prstGeom>
                  <a:noFill/>
                  <a:ln>
                    <a:noFill/>
                  </a:ln>
                </pic:spPr>
              </pic:pic>
            </a:graphicData>
          </a:graphic>
        </wp:anchor>
      </w:drawing>
    </w:r>
    <w:r w:rsidR="00C44969" w:rsidRPr="00C44969">
      <w:rPr>
        <w:rFonts w:ascii="Tahoma" w:eastAsia="Tahoma" w:hAnsi="Tahoma" w:cs="Tahoma"/>
        <w:noProof/>
      </w:rPr>
      <w:drawing>
        <wp:anchor distT="0" distB="0" distL="0" distR="0" simplePos="0" relativeHeight="251665408" behindDoc="1" locked="0" layoutInCell="1" allowOverlap="1" wp14:anchorId="3B0BCA39" wp14:editId="4E77B385">
          <wp:simplePos x="0" y="0"/>
          <wp:positionH relativeFrom="page">
            <wp:posOffset>5895340</wp:posOffset>
          </wp:positionH>
          <wp:positionV relativeFrom="page">
            <wp:posOffset>32531</wp:posOffset>
          </wp:positionV>
          <wp:extent cx="1553567" cy="633730"/>
          <wp:effectExtent l="0" t="0" r="8890" b="0"/>
          <wp:wrapNone/>
          <wp:docPr id="789489373" name="Resim 789489373" descr="metin, yazı tipi, logo, graf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71515" name="Resim 2022471515" descr="metin, yazı tipi, logo, grafik içeren bir resim&#10;&#10;Açıklama otomatik olarak oluşturuldu"/>
                  <pic:cNvPicPr/>
                </pic:nvPicPr>
                <pic:blipFill>
                  <a:blip r:embed="rId2" cstate="print"/>
                  <a:stretch>
                    <a:fillRect/>
                  </a:stretch>
                </pic:blipFill>
                <pic:spPr>
                  <a:xfrm>
                    <a:off x="0" y="0"/>
                    <a:ext cx="1553567" cy="633730"/>
                  </a:xfrm>
                  <a:prstGeom prst="rect">
                    <a:avLst/>
                  </a:prstGeom>
                </pic:spPr>
              </pic:pic>
            </a:graphicData>
          </a:graphic>
          <wp14:sizeRelV relativeFrom="margin">
            <wp14:pctHeight>0</wp14:pctHeight>
          </wp14:sizeRelV>
        </wp:anchor>
      </w:drawing>
    </w:r>
    <w:r w:rsidR="00C44969">
      <w:rPr>
        <w:color w:val="FFFFFF" w:themeColor="background1"/>
        <w:sz w:val="4"/>
        <w:szCs w:val="4"/>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AAE0CE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4921506" o:spid="_x0000_i1025" type="#_x0000_t75" style="width:11.35pt;height:11.35pt;visibility:visible;mso-wrap-style:square">
            <v:imagedata r:id="rId1" o:title=""/>
          </v:shape>
        </w:pict>
      </mc:Choice>
      <mc:Fallback>
        <w:drawing>
          <wp:inline distT="0" distB="0" distL="0" distR="0" wp14:anchorId="4DF7B427">
            <wp:extent cx="144145" cy="144145"/>
            <wp:effectExtent l="0" t="0" r="0" b="0"/>
            <wp:docPr id="24921506" name="Resim 249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145" cy="144145"/>
                    </a:xfrm>
                    <a:prstGeom prst="rect">
                      <a:avLst/>
                    </a:prstGeom>
                    <a:noFill/>
                    <a:ln>
                      <a:noFill/>
                    </a:ln>
                  </pic:spPr>
                </pic:pic>
              </a:graphicData>
            </a:graphic>
          </wp:inline>
        </w:drawing>
      </mc:Fallback>
    </mc:AlternateContent>
  </w:numPicBullet>
  <w:abstractNum w:abstractNumId="0" w15:restartNumberingAfterBreak="0">
    <w:nsid w:val="1C452F36"/>
    <w:multiLevelType w:val="hybridMultilevel"/>
    <w:tmpl w:val="AA7CFCE2"/>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46C538FA"/>
    <w:multiLevelType w:val="hybridMultilevel"/>
    <w:tmpl w:val="FFD4EEE2"/>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F631566"/>
    <w:multiLevelType w:val="hybridMultilevel"/>
    <w:tmpl w:val="34F85A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72224CE4"/>
    <w:multiLevelType w:val="hybridMultilevel"/>
    <w:tmpl w:val="2F7632AC"/>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765738B8"/>
    <w:multiLevelType w:val="hybridMultilevel"/>
    <w:tmpl w:val="6220EA0C"/>
    <w:lvl w:ilvl="0" w:tplc="041F0007">
      <w:start w:val="1"/>
      <w:numFmt w:val="bullet"/>
      <w:lvlText w:val=""/>
      <w:lvlPicBulletId w:val="0"/>
      <w:lvlJc w:val="left"/>
      <w:pPr>
        <w:ind w:left="879" w:hanging="360"/>
      </w:pPr>
      <w:rPr>
        <w:rFonts w:ascii="Symbol" w:hAnsi="Symbol" w:hint="default"/>
      </w:rPr>
    </w:lvl>
    <w:lvl w:ilvl="1" w:tplc="041F0003" w:tentative="1">
      <w:start w:val="1"/>
      <w:numFmt w:val="bullet"/>
      <w:lvlText w:val="o"/>
      <w:lvlJc w:val="left"/>
      <w:pPr>
        <w:ind w:left="1599" w:hanging="360"/>
      </w:pPr>
      <w:rPr>
        <w:rFonts w:ascii="Courier New" w:hAnsi="Courier New" w:cs="Courier New" w:hint="default"/>
      </w:rPr>
    </w:lvl>
    <w:lvl w:ilvl="2" w:tplc="041F0005" w:tentative="1">
      <w:start w:val="1"/>
      <w:numFmt w:val="bullet"/>
      <w:lvlText w:val=""/>
      <w:lvlJc w:val="left"/>
      <w:pPr>
        <w:ind w:left="2319" w:hanging="360"/>
      </w:pPr>
      <w:rPr>
        <w:rFonts w:ascii="Wingdings" w:hAnsi="Wingdings" w:hint="default"/>
      </w:rPr>
    </w:lvl>
    <w:lvl w:ilvl="3" w:tplc="041F0001" w:tentative="1">
      <w:start w:val="1"/>
      <w:numFmt w:val="bullet"/>
      <w:lvlText w:val=""/>
      <w:lvlJc w:val="left"/>
      <w:pPr>
        <w:ind w:left="3039" w:hanging="360"/>
      </w:pPr>
      <w:rPr>
        <w:rFonts w:ascii="Symbol" w:hAnsi="Symbol" w:hint="default"/>
      </w:rPr>
    </w:lvl>
    <w:lvl w:ilvl="4" w:tplc="041F0003" w:tentative="1">
      <w:start w:val="1"/>
      <w:numFmt w:val="bullet"/>
      <w:lvlText w:val="o"/>
      <w:lvlJc w:val="left"/>
      <w:pPr>
        <w:ind w:left="3759" w:hanging="360"/>
      </w:pPr>
      <w:rPr>
        <w:rFonts w:ascii="Courier New" w:hAnsi="Courier New" w:cs="Courier New" w:hint="default"/>
      </w:rPr>
    </w:lvl>
    <w:lvl w:ilvl="5" w:tplc="041F0005" w:tentative="1">
      <w:start w:val="1"/>
      <w:numFmt w:val="bullet"/>
      <w:lvlText w:val=""/>
      <w:lvlJc w:val="left"/>
      <w:pPr>
        <w:ind w:left="4479" w:hanging="360"/>
      </w:pPr>
      <w:rPr>
        <w:rFonts w:ascii="Wingdings" w:hAnsi="Wingdings" w:hint="default"/>
      </w:rPr>
    </w:lvl>
    <w:lvl w:ilvl="6" w:tplc="041F0001" w:tentative="1">
      <w:start w:val="1"/>
      <w:numFmt w:val="bullet"/>
      <w:lvlText w:val=""/>
      <w:lvlJc w:val="left"/>
      <w:pPr>
        <w:ind w:left="5199" w:hanging="360"/>
      </w:pPr>
      <w:rPr>
        <w:rFonts w:ascii="Symbol" w:hAnsi="Symbol" w:hint="default"/>
      </w:rPr>
    </w:lvl>
    <w:lvl w:ilvl="7" w:tplc="041F0003" w:tentative="1">
      <w:start w:val="1"/>
      <w:numFmt w:val="bullet"/>
      <w:lvlText w:val="o"/>
      <w:lvlJc w:val="left"/>
      <w:pPr>
        <w:ind w:left="5919" w:hanging="360"/>
      </w:pPr>
      <w:rPr>
        <w:rFonts w:ascii="Courier New" w:hAnsi="Courier New" w:cs="Courier New" w:hint="default"/>
      </w:rPr>
    </w:lvl>
    <w:lvl w:ilvl="8" w:tplc="041F0005" w:tentative="1">
      <w:start w:val="1"/>
      <w:numFmt w:val="bullet"/>
      <w:lvlText w:val=""/>
      <w:lvlJc w:val="left"/>
      <w:pPr>
        <w:ind w:left="6639" w:hanging="360"/>
      </w:pPr>
      <w:rPr>
        <w:rFonts w:ascii="Wingdings" w:hAnsi="Wingdings" w:hint="default"/>
      </w:rPr>
    </w:lvl>
  </w:abstractNum>
  <w:num w:numId="1" w16cid:durableId="1836804315">
    <w:abstractNumId w:val="1"/>
  </w:num>
  <w:num w:numId="2" w16cid:durableId="1892768088">
    <w:abstractNumId w:val="3"/>
  </w:num>
  <w:num w:numId="3" w16cid:durableId="1240821508">
    <w:abstractNumId w:val="2"/>
  </w:num>
  <w:num w:numId="4" w16cid:durableId="1037776379">
    <w:abstractNumId w:val="4"/>
  </w:num>
  <w:num w:numId="5" w16cid:durableId="14920226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8A9"/>
    <w:rsid w:val="000061B7"/>
    <w:rsid w:val="000232E0"/>
    <w:rsid w:val="000257E0"/>
    <w:rsid w:val="00030788"/>
    <w:rsid w:val="00032941"/>
    <w:rsid w:val="00032CA7"/>
    <w:rsid w:val="00033C3F"/>
    <w:rsid w:val="00037A3A"/>
    <w:rsid w:val="00037B1F"/>
    <w:rsid w:val="00041D5D"/>
    <w:rsid w:val="00044B66"/>
    <w:rsid w:val="000473CB"/>
    <w:rsid w:val="000478D4"/>
    <w:rsid w:val="000503EF"/>
    <w:rsid w:val="00050C07"/>
    <w:rsid w:val="00052F71"/>
    <w:rsid w:val="00053B6E"/>
    <w:rsid w:val="0005492D"/>
    <w:rsid w:val="00054F3C"/>
    <w:rsid w:val="00056A34"/>
    <w:rsid w:val="00065983"/>
    <w:rsid w:val="00070EEE"/>
    <w:rsid w:val="00076AC1"/>
    <w:rsid w:val="000945D9"/>
    <w:rsid w:val="00095FAA"/>
    <w:rsid w:val="00097E2A"/>
    <w:rsid w:val="000A0237"/>
    <w:rsid w:val="000A0C54"/>
    <w:rsid w:val="000A3A37"/>
    <w:rsid w:val="000A3FBF"/>
    <w:rsid w:val="000B3CF9"/>
    <w:rsid w:val="000C50C4"/>
    <w:rsid w:val="000C66C8"/>
    <w:rsid w:val="000D1059"/>
    <w:rsid w:val="000D2296"/>
    <w:rsid w:val="000F325C"/>
    <w:rsid w:val="000F708C"/>
    <w:rsid w:val="00117D1E"/>
    <w:rsid w:val="00117DB5"/>
    <w:rsid w:val="001224B6"/>
    <w:rsid w:val="00125FAD"/>
    <w:rsid w:val="00127649"/>
    <w:rsid w:val="001322FA"/>
    <w:rsid w:val="00134099"/>
    <w:rsid w:val="00137C91"/>
    <w:rsid w:val="00141D0F"/>
    <w:rsid w:val="0015154B"/>
    <w:rsid w:val="00153AD5"/>
    <w:rsid w:val="00155EE9"/>
    <w:rsid w:val="001672D4"/>
    <w:rsid w:val="00170957"/>
    <w:rsid w:val="00184B9C"/>
    <w:rsid w:val="0019253D"/>
    <w:rsid w:val="001978A6"/>
    <w:rsid w:val="001A3D09"/>
    <w:rsid w:val="001A7C80"/>
    <w:rsid w:val="001B1309"/>
    <w:rsid w:val="001B14B6"/>
    <w:rsid w:val="001B6D2F"/>
    <w:rsid w:val="001C7AD6"/>
    <w:rsid w:val="001D0419"/>
    <w:rsid w:val="001D3272"/>
    <w:rsid w:val="001D4943"/>
    <w:rsid w:val="001D649C"/>
    <w:rsid w:val="001D6DD0"/>
    <w:rsid w:val="001D74CA"/>
    <w:rsid w:val="001E2D1D"/>
    <w:rsid w:val="001E38CF"/>
    <w:rsid w:val="001F17DC"/>
    <w:rsid w:val="001F58A7"/>
    <w:rsid w:val="001F762B"/>
    <w:rsid w:val="00240D16"/>
    <w:rsid w:val="00241607"/>
    <w:rsid w:val="002462A6"/>
    <w:rsid w:val="00251D6E"/>
    <w:rsid w:val="00253976"/>
    <w:rsid w:val="0025453D"/>
    <w:rsid w:val="00256E62"/>
    <w:rsid w:val="0027119D"/>
    <w:rsid w:val="00274FC9"/>
    <w:rsid w:val="002760B9"/>
    <w:rsid w:val="00285216"/>
    <w:rsid w:val="002907E2"/>
    <w:rsid w:val="002913A2"/>
    <w:rsid w:val="00295364"/>
    <w:rsid w:val="002958E3"/>
    <w:rsid w:val="002A6240"/>
    <w:rsid w:val="002B0DB0"/>
    <w:rsid w:val="002B1F99"/>
    <w:rsid w:val="002B246F"/>
    <w:rsid w:val="002B27D2"/>
    <w:rsid w:val="002B7E88"/>
    <w:rsid w:val="002C05F0"/>
    <w:rsid w:val="002C4069"/>
    <w:rsid w:val="002D0A42"/>
    <w:rsid w:val="002D4F4F"/>
    <w:rsid w:val="002E6716"/>
    <w:rsid w:val="002F1C55"/>
    <w:rsid w:val="002F3DE7"/>
    <w:rsid w:val="0030145B"/>
    <w:rsid w:val="00313DFC"/>
    <w:rsid w:val="00317FCE"/>
    <w:rsid w:val="00322DF6"/>
    <w:rsid w:val="00323C02"/>
    <w:rsid w:val="00331EA3"/>
    <w:rsid w:val="00340919"/>
    <w:rsid w:val="00341FA2"/>
    <w:rsid w:val="00343EF9"/>
    <w:rsid w:val="00350041"/>
    <w:rsid w:val="00355494"/>
    <w:rsid w:val="003655BE"/>
    <w:rsid w:val="00366271"/>
    <w:rsid w:val="00367AD6"/>
    <w:rsid w:val="00374119"/>
    <w:rsid w:val="0037740A"/>
    <w:rsid w:val="0038540A"/>
    <w:rsid w:val="003B348D"/>
    <w:rsid w:val="003B3953"/>
    <w:rsid w:val="003C3142"/>
    <w:rsid w:val="003E61FD"/>
    <w:rsid w:val="003F20E3"/>
    <w:rsid w:val="003F343B"/>
    <w:rsid w:val="003F72CA"/>
    <w:rsid w:val="00400673"/>
    <w:rsid w:val="00403210"/>
    <w:rsid w:val="004046F3"/>
    <w:rsid w:val="00405CB7"/>
    <w:rsid w:val="00407D08"/>
    <w:rsid w:val="00407FBF"/>
    <w:rsid w:val="004108C8"/>
    <w:rsid w:val="00413989"/>
    <w:rsid w:val="004254B1"/>
    <w:rsid w:val="00437E8D"/>
    <w:rsid w:val="00443226"/>
    <w:rsid w:val="00444993"/>
    <w:rsid w:val="00445CF8"/>
    <w:rsid w:val="00447DB5"/>
    <w:rsid w:val="00454372"/>
    <w:rsid w:val="0047027D"/>
    <w:rsid w:val="004740A2"/>
    <w:rsid w:val="004922FE"/>
    <w:rsid w:val="00496335"/>
    <w:rsid w:val="004A16F1"/>
    <w:rsid w:val="004B1E16"/>
    <w:rsid w:val="004C0BB6"/>
    <w:rsid w:val="004C12AD"/>
    <w:rsid w:val="004C492F"/>
    <w:rsid w:val="004C4C7E"/>
    <w:rsid w:val="004F3613"/>
    <w:rsid w:val="004F38A4"/>
    <w:rsid w:val="004F493A"/>
    <w:rsid w:val="004F7E96"/>
    <w:rsid w:val="005008CA"/>
    <w:rsid w:val="00507E15"/>
    <w:rsid w:val="00511FF6"/>
    <w:rsid w:val="005121EB"/>
    <w:rsid w:val="00513118"/>
    <w:rsid w:val="005206B3"/>
    <w:rsid w:val="00521CF8"/>
    <w:rsid w:val="00536A64"/>
    <w:rsid w:val="00540C1C"/>
    <w:rsid w:val="005427C5"/>
    <w:rsid w:val="00542907"/>
    <w:rsid w:val="00542CBC"/>
    <w:rsid w:val="005445F0"/>
    <w:rsid w:val="005473DF"/>
    <w:rsid w:val="00555022"/>
    <w:rsid w:val="00563905"/>
    <w:rsid w:val="00564913"/>
    <w:rsid w:val="00565F50"/>
    <w:rsid w:val="005720FF"/>
    <w:rsid w:val="005748D7"/>
    <w:rsid w:val="00576612"/>
    <w:rsid w:val="00576B94"/>
    <w:rsid w:val="0058114E"/>
    <w:rsid w:val="00581C7B"/>
    <w:rsid w:val="00584626"/>
    <w:rsid w:val="00584B8E"/>
    <w:rsid w:val="00590CED"/>
    <w:rsid w:val="005A385B"/>
    <w:rsid w:val="005A77BD"/>
    <w:rsid w:val="005C2C87"/>
    <w:rsid w:val="005C40A6"/>
    <w:rsid w:val="005C5C16"/>
    <w:rsid w:val="005D25D1"/>
    <w:rsid w:val="005D3436"/>
    <w:rsid w:val="005D3C8E"/>
    <w:rsid w:val="005E3156"/>
    <w:rsid w:val="005F5D7D"/>
    <w:rsid w:val="00600CD8"/>
    <w:rsid w:val="00610B54"/>
    <w:rsid w:val="00617238"/>
    <w:rsid w:val="006210FD"/>
    <w:rsid w:val="00626F40"/>
    <w:rsid w:val="00627398"/>
    <w:rsid w:val="006419F2"/>
    <w:rsid w:val="00641D06"/>
    <w:rsid w:val="006437A6"/>
    <w:rsid w:val="00650147"/>
    <w:rsid w:val="00663F7E"/>
    <w:rsid w:val="00665CE4"/>
    <w:rsid w:val="006708B5"/>
    <w:rsid w:val="00677C2C"/>
    <w:rsid w:val="006916D4"/>
    <w:rsid w:val="00692E18"/>
    <w:rsid w:val="006A0E13"/>
    <w:rsid w:val="006C48E6"/>
    <w:rsid w:val="006D53D0"/>
    <w:rsid w:val="006D6CEA"/>
    <w:rsid w:val="006E0D0F"/>
    <w:rsid w:val="006E7258"/>
    <w:rsid w:val="006F155C"/>
    <w:rsid w:val="006F3715"/>
    <w:rsid w:val="006F686C"/>
    <w:rsid w:val="007029D6"/>
    <w:rsid w:val="00710B11"/>
    <w:rsid w:val="00714B46"/>
    <w:rsid w:val="00720B9A"/>
    <w:rsid w:val="0073043F"/>
    <w:rsid w:val="00744CC8"/>
    <w:rsid w:val="00745FF8"/>
    <w:rsid w:val="00750720"/>
    <w:rsid w:val="0075189E"/>
    <w:rsid w:val="00761840"/>
    <w:rsid w:val="00761F64"/>
    <w:rsid w:val="00762A0B"/>
    <w:rsid w:val="0077540D"/>
    <w:rsid w:val="007814AA"/>
    <w:rsid w:val="00790016"/>
    <w:rsid w:val="007A0C15"/>
    <w:rsid w:val="007A3A6D"/>
    <w:rsid w:val="007B383A"/>
    <w:rsid w:val="007C54BB"/>
    <w:rsid w:val="007D085A"/>
    <w:rsid w:val="007D0FF2"/>
    <w:rsid w:val="007E1223"/>
    <w:rsid w:val="007E258C"/>
    <w:rsid w:val="007E2B90"/>
    <w:rsid w:val="007F4E35"/>
    <w:rsid w:val="007F5455"/>
    <w:rsid w:val="00801397"/>
    <w:rsid w:val="00802DB4"/>
    <w:rsid w:val="008051E4"/>
    <w:rsid w:val="00815039"/>
    <w:rsid w:val="0082447F"/>
    <w:rsid w:val="00827803"/>
    <w:rsid w:val="008309B6"/>
    <w:rsid w:val="008325E6"/>
    <w:rsid w:val="00834CE6"/>
    <w:rsid w:val="008441AB"/>
    <w:rsid w:val="00847AE2"/>
    <w:rsid w:val="0086186F"/>
    <w:rsid w:val="00864E82"/>
    <w:rsid w:val="0086671E"/>
    <w:rsid w:val="0087135D"/>
    <w:rsid w:val="0087341D"/>
    <w:rsid w:val="0087361E"/>
    <w:rsid w:val="00877153"/>
    <w:rsid w:val="008956EC"/>
    <w:rsid w:val="00897359"/>
    <w:rsid w:val="008B0C08"/>
    <w:rsid w:val="008B2D1B"/>
    <w:rsid w:val="008B2F50"/>
    <w:rsid w:val="008B519B"/>
    <w:rsid w:val="008C35A8"/>
    <w:rsid w:val="008D3DA9"/>
    <w:rsid w:val="008D7283"/>
    <w:rsid w:val="008E2194"/>
    <w:rsid w:val="009066C0"/>
    <w:rsid w:val="0091076D"/>
    <w:rsid w:val="00914235"/>
    <w:rsid w:val="00914FD2"/>
    <w:rsid w:val="009179C6"/>
    <w:rsid w:val="00932FF3"/>
    <w:rsid w:val="0094132C"/>
    <w:rsid w:val="00941F1F"/>
    <w:rsid w:val="00945906"/>
    <w:rsid w:val="009478E7"/>
    <w:rsid w:val="009526B5"/>
    <w:rsid w:val="00952DB3"/>
    <w:rsid w:val="00953959"/>
    <w:rsid w:val="009609A5"/>
    <w:rsid w:val="009621A4"/>
    <w:rsid w:val="00962B57"/>
    <w:rsid w:val="009635C6"/>
    <w:rsid w:val="00966EE2"/>
    <w:rsid w:val="00970CDF"/>
    <w:rsid w:val="0097426D"/>
    <w:rsid w:val="00975638"/>
    <w:rsid w:val="00981FD2"/>
    <w:rsid w:val="0098406C"/>
    <w:rsid w:val="00986362"/>
    <w:rsid w:val="00986787"/>
    <w:rsid w:val="00993808"/>
    <w:rsid w:val="009945E5"/>
    <w:rsid w:val="009A0E2E"/>
    <w:rsid w:val="009A47E9"/>
    <w:rsid w:val="009C37C3"/>
    <w:rsid w:val="009C4C1F"/>
    <w:rsid w:val="009D1E7F"/>
    <w:rsid w:val="009D719E"/>
    <w:rsid w:val="009E09C9"/>
    <w:rsid w:val="009E4A28"/>
    <w:rsid w:val="009E7AD6"/>
    <w:rsid w:val="009F0A5F"/>
    <w:rsid w:val="009F53B2"/>
    <w:rsid w:val="00A01504"/>
    <w:rsid w:val="00A034FC"/>
    <w:rsid w:val="00A05555"/>
    <w:rsid w:val="00A1608E"/>
    <w:rsid w:val="00A40297"/>
    <w:rsid w:val="00A521F0"/>
    <w:rsid w:val="00A523BE"/>
    <w:rsid w:val="00A5729D"/>
    <w:rsid w:val="00A61774"/>
    <w:rsid w:val="00A61D5A"/>
    <w:rsid w:val="00A66531"/>
    <w:rsid w:val="00A733FC"/>
    <w:rsid w:val="00A755BA"/>
    <w:rsid w:val="00A755BE"/>
    <w:rsid w:val="00A87935"/>
    <w:rsid w:val="00A91119"/>
    <w:rsid w:val="00AA3DCC"/>
    <w:rsid w:val="00AA602F"/>
    <w:rsid w:val="00AA71C0"/>
    <w:rsid w:val="00AC16AB"/>
    <w:rsid w:val="00AC5247"/>
    <w:rsid w:val="00AC6E45"/>
    <w:rsid w:val="00AD535F"/>
    <w:rsid w:val="00AD552C"/>
    <w:rsid w:val="00AD6481"/>
    <w:rsid w:val="00AE0F2B"/>
    <w:rsid w:val="00AE2038"/>
    <w:rsid w:val="00AF1FA6"/>
    <w:rsid w:val="00B010BC"/>
    <w:rsid w:val="00B02287"/>
    <w:rsid w:val="00B106F6"/>
    <w:rsid w:val="00B11263"/>
    <w:rsid w:val="00B1135C"/>
    <w:rsid w:val="00B12766"/>
    <w:rsid w:val="00B2176D"/>
    <w:rsid w:val="00B22733"/>
    <w:rsid w:val="00B37B1C"/>
    <w:rsid w:val="00B4007A"/>
    <w:rsid w:val="00B527BD"/>
    <w:rsid w:val="00B57045"/>
    <w:rsid w:val="00B62C9C"/>
    <w:rsid w:val="00B64CBD"/>
    <w:rsid w:val="00B703DE"/>
    <w:rsid w:val="00B7186A"/>
    <w:rsid w:val="00B72EE8"/>
    <w:rsid w:val="00B745DD"/>
    <w:rsid w:val="00B808A9"/>
    <w:rsid w:val="00B901F7"/>
    <w:rsid w:val="00B91DE5"/>
    <w:rsid w:val="00B957D9"/>
    <w:rsid w:val="00B9718F"/>
    <w:rsid w:val="00BB01C9"/>
    <w:rsid w:val="00BB15FE"/>
    <w:rsid w:val="00BB2F04"/>
    <w:rsid w:val="00BB562F"/>
    <w:rsid w:val="00BB7F9C"/>
    <w:rsid w:val="00BD6D31"/>
    <w:rsid w:val="00BE2132"/>
    <w:rsid w:val="00BE312C"/>
    <w:rsid w:val="00BF19B2"/>
    <w:rsid w:val="00BF4A64"/>
    <w:rsid w:val="00C042F4"/>
    <w:rsid w:val="00C05515"/>
    <w:rsid w:val="00C06D13"/>
    <w:rsid w:val="00C1569D"/>
    <w:rsid w:val="00C21416"/>
    <w:rsid w:val="00C304F1"/>
    <w:rsid w:val="00C342A7"/>
    <w:rsid w:val="00C35CB1"/>
    <w:rsid w:val="00C35DFF"/>
    <w:rsid w:val="00C44969"/>
    <w:rsid w:val="00C449A2"/>
    <w:rsid w:val="00C45CB3"/>
    <w:rsid w:val="00C570A9"/>
    <w:rsid w:val="00C60480"/>
    <w:rsid w:val="00C648CF"/>
    <w:rsid w:val="00C80819"/>
    <w:rsid w:val="00C813A9"/>
    <w:rsid w:val="00C85C03"/>
    <w:rsid w:val="00C8641E"/>
    <w:rsid w:val="00C94A95"/>
    <w:rsid w:val="00C96F51"/>
    <w:rsid w:val="00CA0A1B"/>
    <w:rsid w:val="00CA1E06"/>
    <w:rsid w:val="00CA44D8"/>
    <w:rsid w:val="00CA5237"/>
    <w:rsid w:val="00CA7321"/>
    <w:rsid w:val="00CB0252"/>
    <w:rsid w:val="00CB2321"/>
    <w:rsid w:val="00CB2994"/>
    <w:rsid w:val="00CB2A3C"/>
    <w:rsid w:val="00CC09D7"/>
    <w:rsid w:val="00CC26F5"/>
    <w:rsid w:val="00CC63E5"/>
    <w:rsid w:val="00CD33B3"/>
    <w:rsid w:val="00CD4AAE"/>
    <w:rsid w:val="00CD521B"/>
    <w:rsid w:val="00CD7340"/>
    <w:rsid w:val="00CE581A"/>
    <w:rsid w:val="00CF42F2"/>
    <w:rsid w:val="00CF6723"/>
    <w:rsid w:val="00CF6CF7"/>
    <w:rsid w:val="00D01653"/>
    <w:rsid w:val="00D1196F"/>
    <w:rsid w:val="00D15970"/>
    <w:rsid w:val="00D2299A"/>
    <w:rsid w:val="00D3003E"/>
    <w:rsid w:val="00D34C46"/>
    <w:rsid w:val="00D35193"/>
    <w:rsid w:val="00D352E9"/>
    <w:rsid w:val="00D42172"/>
    <w:rsid w:val="00D47767"/>
    <w:rsid w:val="00D57D73"/>
    <w:rsid w:val="00D66F2B"/>
    <w:rsid w:val="00D66FDA"/>
    <w:rsid w:val="00D70DD9"/>
    <w:rsid w:val="00D73B74"/>
    <w:rsid w:val="00D8382F"/>
    <w:rsid w:val="00D87559"/>
    <w:rsid w:val="00D87769"/>
    <w:rsid w:val="00D9417C"/>
    <w:rsid w:val="00D94F77"/>
    <w:rsid w:val="00D96ACC"/>
    <w:rsid w:val="00DA0F58"/>
    <w:rsid w:val="00DA13CA"/>
    <w:rsid w:val="00DA14BF"/>
    <w:rsid w:val="00DB08F4"/>
    <w:rsid w:val="00DB3F6F"/>
    <w:rsid w:val="00DC780A"/>
    <w:rsid w:val="00DD0E6F"/>
    <w:rsid w:val="00DE0464"/>
    <w:rsid w:val="00DE1741"/>
    <w:rsid w:val="00DE28A4"/>
    <w:rsid w:val="00DE2DCB"/>
    <w:rsid w:val="00DF3BD2"/>
    <w:rsid w:val="00DF5557"/>
    <w:rsid w:val="00E03A24"/>
    <w:rsid w:val="00E04DB9"/>
    <w:rsid w:val="00E07928"/>
    <w:rsid w:val="00E127C6"/>
    <w:rsid w:val="00E33168"/>
    <w:rsid w:val="00E33F9F"/>
    <w:rsid w:val="00E36AF5"/>
    <w:rsid w:val="00E376F4"/>
    <w:rsid w:val="00E50093"/>
    <w:rsid w:val="00E576B6"/>
    <w:rsid w:val="00E627F5"/>
    <w:rsid w:val="00E628C9"/>
    <w:rsid w:val="00E62BCC"/>
    <w:rsid w:val="00E64A36"/>
    <w:rsid w:val="00E64CEB"/>
    <w:rsid w:val="00E6547E"/>
    <w:rsid w:val="00E674B0"/>
    <w:rsid w:val="00E72445"/>
    <w:rsid w:val="00E80703"/>
    <w:rsid w:val="00E8260E"/>
    <w:rsid w:val="00E8399F"/>
    <w:rsid w:val="00EA0496"/>
    <w:rsid w:val="00EA07C6"/>
    <w:rsid w:val="00EA32FC"/>
    <w:rsid w:val="00EA459F"/>
    <w:rsid w:val="00EA482F"/>
    <w:rsid w:val="00EA7103"/>
    <w:rsid w:val="00EC4791"/>
    <w:rsid w:val="00EC56CC"/>
    <w:rsid w:val="00EC63D6"/>
    <w:rsid w:val="00ED76D0"/>
    <w:rsid w:val="00EE3CA2"/>
    <w:rsid w:val="00EF2F17"/>
    <w:rsid w:val="00F05615"/>
    <w:rsid w:val="00F13D1E"/>
    <w:rsid w:val="00F15686"/>
    <w:rsid w:val="00F26511"/>
    <w:rsid w:val="00F34078"/>
    <w:rsid w:val="00F436CB"/>
    <w:rsid w:val="00F46ECB"/>
    <w:rsid w:val="00F47069"/>
    <w:rsid w:val="00F5519D"/>
    <w:rsid w:val="00F60B62"/>
    <w:rsid w:val="00F60E03"/>
    <w:rsid w:val="00F60F84"/>
    <w:rsid w:val="00F631C8"/>
    <w:rsid w:val="00F65C31"/>
    <w:rsid w:val="00F77F27"/>
    <w:rsid w:val="00F8345E"/>
    <w:rsid w:val="00F9609E"/>
    <w:rsid w:val="00FA4069"/>
    <w:rsid w:val="00FA4DFD"/>
    <w:rsid w:val="00FB6A22"/>
    <w:rsid w:val="00FC072B"/>
    <w:rsid w:val="00FC1DE2"/>
    <w:rsid w:val="00FD15FE"/>
    <w:rsid w:val="00FD5C60"/>
    <w:rsid w:val="00FE31D4"/>
    <w:rsid w:val="00FE6FCE"/>
    <w:rsid w:val="00FF223E"/>
    <w:rsid w:val="00FF6E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0CBEDA"/>
  <w15:chartTrackingRefBased/>
  <w15:docId w15:val="{EF004C4D-4F67-4574-9A16-36900A4DE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3">
    <w:name w:val="heading 3"/>
    <w:basedOn w:val="Normal"/>
    <w:link w:val="Balk3Char"/>
    <w:uiPriority w:val="9"/>
    <w:qFormat/>
    <w:rsid w:val="006F155C"/>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584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C042F4"/>
    <w:pPr>
      <w:ind w:left="720"/>
      <w:contextualSpacing/>
    </w:pPr>
  </w:style>
  <w:style w:type="character" w:customStyle="1" w:styleId="Balk3Char">
    <w:name w:val="Başlık 3 Char"/>
    <w:basedOn w:val="VarsaylanParagrafYazTipi"/>
    <w:link w:val="Balk3"/>
    <w:uiPriority w:val="9"/>
    <w:rsid w:val="006F155C"/>
    <w:rPr>
      <w:rFonts w:ascii="Times New Roman" w:eastAsia="Times New Roman" w:hAnsi="Times New Roman" w:cs="Times New Roman"/>
      <w:b/>
      <w:bCs/>
      <w:sz w:val="27"/>
      <w:szCs w:val="27"/>
      <w:lang w:eastAsia="tr-TR"/>
    </w:rPr>
  </w:style>
  <w:style w:type="paragraph" w:styleId="BalonMetni">
    <w:name w:val="Balloon Text"/>
    <w:basedOn w:val="Normal"/>
    <w:link w:val="BalonMetniChar"/>
    <w:uiPriority w:val="99"/>
    <w:semiHidden/>
    <w:unhideWhenUsed/>
    <w:rsid w:val="0030145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0145B"/>
    <w:rPr>
      <w:rFonts w:ascii="Segoe UI" w:hAnsi="Segoe UI" w:cs="Segoe UI"/>
      <w:sz w:val="18"/>
      <w:szCs w:val="18"/>
    </w:rPr>
  </w:style>
  <w:style w:type="paragraph" w:styleId="AralkYok">
    <w:name w:val="No Spacing"/>
    <w:uiPriority w:val="1"/>
    <w:qFormat/>
    <w:rsid w:val="00E627F5"/>
    <w:pPr>
      <w:spacing w:after="0" w:line="240" w:lineRule="auto"/>
    </w:pPr>
  </w:style>
  <w:style w:type="paragraph" w:customStyle="1" w:styleId="Textbody">
    <w:name w:val="Text body"/>
    <w:basedOn w:val="Normal"/>
    <w:rsid w:val="00962B57"/>
    <w:pPr>
      <w:widowControl w:val="0"/>
      <w:suppressAutoHyphens/>
      <w:autoSpaceDN w:val="0"/>
      <w:spacing w:after="120" w:line="240" w:lineRule="auto"/>
      <w:textAlignment w:val="baseline"/>
    </w:pPr>
    <w:rPr>
      <w:rFonts w:ascii="Times New Roman" w:eastAsia="SimSun" w:hAnsi="Times New Roman" w:cs="Arial"/>
      <w:kern w:val="3"/>
      <w:sz w:val="24"/>
      <w:szCs w:val="24"/>
      <w:lang w:eastAsia="zh-CN" w:bidi="hi-IN"/>
    </w:rPr>
  </w:style>
  <w:style w:type="paragraph" w:styleId="stBilgi">
    <w:name w:val="header"/>
    <w:basedOn w:val="Normal"/>
    <w:link w:val="stBilgiChar"/>
    <w:uiPriority w:val="99"/>
    <w:unhideWhenUsed/>
    <w:rsid w:val="0080139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01397"/>
  </w:style>
  <w:style w:type="paragraph" w:styleId="AltBilgi">
    <w:name w:val="footer"/>
    <w:basedOn w:val="Normal"/>
    <w:link w:val="AltBilgiChar"/>
    <w:uiPriority w:val="99"/>
    <w:unhideWhenUsed/>
    <w:rsid w:val="0080139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01397"/>
  </w:style>
  <w:style w:type="character" w:styleId="AklamaBavurusu">
    <w:name w:val="annotation reference"/>
    <w:basedOn w:val="VarsaylanParagrafYazTipi"/>
    <w:uiPriority w:val="99"/>
    <w:semiHidden/>
    <w:unhideWhenUsed/>
    <w:rsid w:val="00407FBF"/>
    <w:rPr>
      <w:sz w:val="16"/>
      <w:szCs w:val="16"/>
    </w:rPr>
  </w:style>
  <w:style w:type="paragraph" w:styleId="AklamaMetni">
    <w:name w:val="annotation text"/>
    <w:basedOn w:val="Normal"/>
    <w:link w:val="AklamaMetniChar"/>
    <w:uiPriority w:val="99"/>
    <w:semiHidden/>
    <w:unhideWhenUsed/>
    <w:rsid w:val="00407FB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07FBF"/>
    <w:rPr>
      <w:sz w:val="20"/>
      <w:szCs w:val="20"/>
    </w:rPr>
  </w:style>
  <w:style w:type="paragraph" w:styleId="AklamaKonusu">
    <w:name w:val="annotation subject"/>
    <w:basedOn w:val="AklamaMetni"/>
    <w:next w:val="AklamaMetni"/>
    <w:link w:val="AklamaKonusuChar"/>
    <w:uiPriority w:val="99"/>
    <w:semiHidden/>
    <w:unhideWhenUsed/>
    <w:rsid w:val="00407FBF"/>
    <w:rPr>
      <w:b/>
      <w:bCs/>
    </w:rPr>
  </w:style>
  <w:style w:type="character" w:customStyle="1" w:styleId="AklamaKonusuChar">
    <w:name w:val="Açıklama Konusu Char"/>
    <w:basedOn w:val="AklamaMetniChar"/>
    <w:link w:val="AklamaKonusu"/>
    <w:uiPriority w:val="99"/>
    <w:semiHidden/>
    <w:rsid w:val="00407FBF"/>
    <w:rPr>
      <w:b/>
      <w:bCs/>
      <w:sz w:val="20"/>
      <w:szCs w:val="20"/>
    </w:rPr>
  </w:style>
  <w:style w:type="character" w:styleId="Gl">
    <w:name w:val="Strong"/>
    <w:basedOn w:val="VarsaylanParagrafYazTipi"/>
    <w:uiPriority w:val="22"/>
    <w:qFormat/>
    <w:rsid w:val="00155EE9"/>
    <w:rPr>
      <w:b/>
      <w:bCs/>
    </w:rPr>
  </w:style>
  <w:style w:type="character" w:styleId="Kpr">
    <w:name w:val="Hyperlink"/>
    <w:basedOn w:val="VarsaylanParagrafYazTipi"/>
    <w:uiPriority w:val="99"/>
    <w:unhideWhenUsed/>
    <w:rsid w:val="00B22733"/>
    <w:rPr>
      <w:color w:val="0563C1" w:themeColor="hyperlink"/>
      <w:u w:val="single"/>
    </w:rPr>
  </w:style>
  <w:style w:type="character" w:styleId="zmlenmeyenBahsetme">
    <w:name w:val="Unresolved Mention"/>
    <w:basedOn w:val="VarsaylanParagrafYazTipi"/>
    <w:uiPriority w:val="99"/>
    <w:semiHidden/>
    <w:unhideWhenUsed/>
    <w:rsid w:val="00B22733"/>
    <w:rPr>
      <w:color w:val="605E5C"/>
      <w:shd w:val="clear" w:color="auto" w:fill="E1DFDD"/>
    </w:rPr>
  </w:style>
  <w:style w:type="paragraph" w:styleId="GvdeMetni">
    <w:name w:val="Body Text"/>
    <w:basedOn w:val="Normal"/>
    <w:link w:val="GvdeMetniChar"/>
    <w:unhideWhenUsed/>
    <w:rsid w:val="00953959"/>
    <w:pPr>
      <w:spacing w:after="0" w:line="240" w:lineRule="auto"/>
    </w:pPr>
    <w:rPr>
      <w:rFonts w:ascii="Arial" w:eastAsia="Times New Roman" w:hAnsi="Arial" w:cs="Times New Roman"/>
      <w:szCs w:val="24"/>
      <w:lang w:val="x-none" w:eastAsia="x-none"/>
    </w:rPr>
  </w:style>
  <w:style w:type="character" w:customStyle="1" w:styleId="GvdeMetniChar">
    <w:name w:val="Gövde Metni Char"/>
    <w:basedOn w:val="VarsaylanParagrafYazTipi"/>
    <w:link w:val="GvdeMetni"/>
    <w:rsid w:val="00953959"/>
    <w:rPr>
      <w:rFonts w:ascii="Arial" w:eastAsia="Times New Roman" w:hAnsi="Arial" w:cs="Times New Roman"/>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163048">
      <w:bodyDiv w:val="1"/>
      <w:marLeft w:val="0"/>
      <w:marRight w:val="0"/>
      <w:marTop w:val="0"/>
      <w:marBottom w:val="0"/>
      <w:divBdr>
        <w:top w:val="none" w:sz="0" w:space="0" w:color="auto"/>
        <w:left w:val="none" w:sz="0" w:space="0" w:color="auto"/>
        <w:bottom w:val="none" w:sz="0" w:space="0" w:color="auto"/>
        <w:right w:val="none" w:sz="0" w:space="0" w:color="auto"/>
      </w:divBdr>
    </w:div>
    <w:div w:id="273707343">
      <w:bodyDiv w:val="1"/>
      <w:marLeft w:val="0"/>
      <w:marRight w:val="0"/>
      <w:marTop w:val="0"/>
      <w:marBottom w:val="0"/>
      <w:divBdr>
        <w:top w:val="none" w:sz="0" w:space="0" w:color="auto"/>
        <w:left w:val="none" w:sz="0" w:space="0" w:color="auto"/>
        <w:bottom w:val="none" w:sz="0" w:space="0" w:color="auto"/>
        <w:right w:val="none" w:sz="0" w:space="0" w:color="auto"/>
      </w:divBdr>
    </w:div>
    <w:div w:id="337922737">
      <w:bodyDiv w:val="1"/>
      <w:marLeft w:val="0"/>
      <w:marRight w:val="0"/>
      <w:marTop w:val="0"/>
      <w:marBottom w:val="0"/>
      <w:divBdr>
        <w:top w:val="none" w:sz="0" w:space="0" w:color="auto"/>
        <w:left w:val="none" w:sz="0" w:space="0" w:color="auto"/>
        <w:bottom w:val="none" w:sz="0" w:space="0" w:color="auto"/>
        <w:right w:val="none" w:sz="0" w:space="0" w:color="auto"/>
      </w:divBdr>
    </w:div>
    <w:div w:id="672144446">
      <w:bodyDiv w:val="1"/>
      <w:marLeft w:val="0"/>
      <w:marRight w:val="0"/>
      <w:marTop w:val="0"/>
      <w:marBottom w:val="0"/>
      <w:divBdr>
        <w:top w:val="none" w:sz="0" w:space="0" w:color="auto"/>
        <w:left w:val="none" w:sz="0" w:space="0" w:color="auto"/>
        <w:bottom w:val="none" w:sz="0" w:space="0" w:color="auto"/>
        <w:right w:val="none" w:sz="0" w:space="0" w:color="auto"/>
      </w:divBdr>
    </w:div>
    <w:div w:id="697704519">
      <w:bodyDiv w:val="1"/>
      <w:marLeft w:val="0"/>
      <w:marRight w:val="0"/>
      <w:marTop w:val="0"/>
      <w:marBottom w:val="0"/>
      <w:divBdr>
        <w:top w:val="none" w:sz="0" w:space="0" w:color="auto"/>
        <w:left w:val="none" w:sz="0" w:space="0" w:color="auto"/>
        <w:bottom w:val="none" w:sz="0" w:space="0" w:color="auto"/>
        <w:right w:val="none" w:sz="0" w:space="0" w:color="auto"/>
      </w:divBdr>
    </w:div>
    <w:div w:id="940406659">
      <w:bodyDiv w:val="1"/>
      <w:marLeft w:val="0"/>
      <w:marRight w:val="0"/>
      <w:marTop w:val="0"/>
      <w:marBottom w:val="0"/>
      <w:divBdr>
        <w:top w:val="none" w:sz="0" w:space="0" w:color="auto"/>
        <w:left w:val="none" w:sz="0" w:space="0" w:color="auto"/>
        <w:bottom w:val="none" w:sz="0" w:space="0" w:color="auto"/>
        <w:right w:val="none" w:sz="0" w:space="0" w:color="auto"/>
      </w:divBdr>
    </w:div>
    <w:div w:id="1072191454">
      <w:bodyDiv w:val="1"/>
      <w:marLeft w:val="0"/>
      <w:marRight w:val="0"/>
      <w:marTop w:val="0"/>
      <w:marBottom w:val="0"/>
      <w:divBdr>
        <w:top w:val="none" w:sz="0" w:space="0" w:color="auto"/>
        <w:left w:val="none" w:sz="0" w:space="0" w:color="auto"/>
        <w:bottom w:val="none" w:sz="0" w:space="0" w:color="auto"/>
        <w:right w:val="none" w:sz="0" w:space="0" w:color="auto"/>
      </w:divBdr>
    </w:div>
    <w:div w:id="1170605763">
      <w:bodyDiv w:val="1"/>
      <w:marLeft w:val="0"/>
      <w:marRight w:val="0"/>
      <w:marTop w:val="0"/>
      <w:marBottom w:val="0"/>
      <w:divBdr>
        <w:top w:val="none" w:sz="0" w:space="0" w:color="auto"/>
        <w:left w:val="none" w:sz="0" w:space="0" w:color="auto"/>
        <w:bottom w:val="none" w:sz="0" w:space="0" w:color="auto"/>
        <w:right w:val="none" w:sz="0" w:space="0" w:color="auto"/>
      </w:divBdr>
    </w:div>
    <w:div w:id="1186362286">
      <w:bodyDiv w:val="1"/>
      <w:marLeft w:val="0"/>
      <w:marRight w:val="0"/>
      <w:marTop w:val="0"/>
      <w:marBottom w:val="0"/>
      <w:divBdr>
        <w:top w:val="none" w:sz="0" w:space="0" w:color="auto"/>
        <w:left w:val="none" w:sz="0" w:space="0" w:color="auto"/>
        <w:bottom w:val="none" w:sz="0" w:space="0" w:color="auto"/>
        <w:right w:val="none" w:sz="0" w:space="0" w:color="auto"/>
      </w:divBdr>
    </w:div>
    <w:div w:id="1274559296">
      <w:bodyDiv w:val="1"/>
      <w:marLeft w:val="0"/>
      <w:marRight w:val="0"/>
      <w:marTop w:val="0"/>
      <w:marBottom w:val="0"/>
      <w:divBdr>
        <w:top w:val="none" w:sz="0" w:space="0" w:color="auto"/>
        <w:left w:val="none" w:sz="0" w:space="0" w:color="auto"/>
        <w:bottom w:val="none" w:sz="0" w:space="0" w:color="auto"/>
        <w:right w:val="none" w:sz="0" w:space="0" w:color="auto"/>
      </w:divBdr>
    </w:div>
    <w:div w:id="1375228984">
      <w:bodyDiv w:val="1"/>
      <w:marLeft w:val="0"/>
      <w:marRight w:val="0"/>
      <w:marTop w:val="0"/>
      <w:marBottom w:val="0"/>
      <w:divBdr>
        <w:top w:val="none" w:sz="0" w:space="0" w:color="auto"/>
        <w:left w:val="none" w:sz="0" w:space="0" w:color="auto"/>
        <w:bottom w:val="none" w:sz="0" w:space="0" w:color="auto"/>
        <w:right w:val="none" w:sz="0" w:space="0" w:color="auto"/>
      </w:divBdr>
    </w:div>
    <w:div w:id="1432505427">
      <w:bodyDiv w:val="1"/>
      <w:marLeft w:val="0"/>
      <w:marRight w:val="0"/>
      <w:marTop w:val="0"/>
      <w:marBottom w:val="0"/>
      <w:divBdr>
        <w:top w:val="none" w:sz="0" w:space="0" w:color="auto"/>
        <w:left w:val="none" w:sz="0" w:space="0" w:color="auto"/>
        <w:bottom w:val="none" w:sz="0" w:space="0" w:color="auto"/>
        <w:right w:val="none" w:sz="0" w:space="0" w:color="auto"/>
      </w:divBdr>
    </w:div>
    <w:div w:id="1515606822">
      <w:bodyDiv w:val="1"/>
      <w:marLeft w:val="0"/>
      <w:marRight w:val="0"/>
      <w:marTop w:val="0"/>
      <w:marBottom w:val="0"/>
      <w:divBdr>
        <w:top w:val="none" w:sz="0" w:space="0" w:color="auto"/>
        <w:left w:val="none" w:sz="0" w:space="0" w:color="auto"/>
        <w:bottom w:val="none" w:sz="0" w:space="0" w:color="auto"/>
        <w:right w:val="none" w:sz="0" w:space="0" w:color="auto"/>
      </w:divBdr>
    </w:div>
    <w:div w:id="1530751401">
      <w:bodyDiv w:val="1"/>
      <w:marLeft w:val="0"/>
      <w:marRight w:val="0"/>
      <w:marTop w:val="0"/>
      <w:marBottom w:val="0"/>
      <w:divBdr>
        <w:top w:val="none" w:sz="0" w:space="0" w:color="auto"/>
        <w:left w:val="none" w:sz="0" w:space="0" w:color="auto"/>
        <w:bottom w:val="none" w:sz="0" w:space="0" w:color="auto"/>
        <w:right w:val="none" w:sz="0" w:space="0" w:color="auto"/>
      </w:divBdr>
    </w:div>
    <w:div w:id="1537506779">
      <w:bodyDiv w:val="1"/>
      <w:marLeft w:val="0"/>
      <w:marRight w:val="0"/>
      <w:marTop w:val="0"/>
      <w:marBottom w:val="0"/>
      <w:divBdr>
        <w:top w:val="none" w:sz="0" w:space="0" w:color="auto"/>
        <w:left w:val="none" w:sz="0" w:space="0" w:color="auto"/>
        <w:bottom w:val="none" w:sz="0" w:space="0" w:color="auto"/>
        <w:right w:val="none" w:sz="0" w:space="0" w:color="auto"/>
      </w:divBdr>
    </w:div>
    <w:div w:id="1718971004">
      <w:bodyDiv w:val="1"/>
      <w:marLeft w:val="0"/>
      <w:marRight w:val="0"/>
      <w:marTop w:val="0"/>
      <w:marBottom w:val="0"/>
      <w:divBdr>
        <w:top w:val="none" w:sz="0" w:space="0" w:color="auto"/>
        <w:left w:val="none" w:sz="0" w:space="0" w:color="auto"/>
        <w:bottom w:val="none" w:sz="0" w:space="0" w:color="auto"/>
        <w:right w:val="none" w:sz="0" w:space="0" w:color="auto"/>
      </w:divBdr>
    </w:div>
    <w:div w:id="1825537439">
      <w:bodyDiv w:val="1"/>
      <w:marLeft w:val="0"/>
      <w:marRight w:val="0"/>
      <w:marTop w:val="0"/>
      <w:marBottom w:val="0"/>
      <w:divBdr>
        <w:top w:val="none" w:sz="0" w:space="0" w:color="auto"/>
        <w:left w:val="none" w:sz="0" w:space="0" w:color="auto"/>
        <w:bottom w:val="none" w:sz="0" w:space="0" w:color="auto"/>
        <w:right w:val="none" w:sz="0" w:space="0" w:color="auto"/>
      </w:divBdr>
    </w:div>
    <w:div w:id="1905068644">
      <w:bodyDiv w:val="1"/>
      <w:marLeft w:val="0"/>
      <w:marRight w:val="0"/>
      <w:marTop w:val="0"/>
      <w:marBottom w:val="0"/>
      <w:divBdr>
        <w:top w:val="none" w:sz="0" w:space="0" w:color="auto"/>
        <w:left w:val="none" w:sz="0" w:space="0" w:color="auto"/>
        <w:bottom w:val="none" w:sz="0" w:space="0" w:color="auto"/>
        <w:right w:val="none" w:sz="0" w:space="0" w:color="auto"/>
      </w:divBdr>
    </w:div>
    <w:div w:id="2026442674">
      <w:bodyDiv w:val="1"/>
      <w:marLeft w:val="0"/>
      <w:marRight w:val="0"/>
      <w:marTop w:val="0"/>
      <w:marBottom w:val="0"/>
      <w:divBdr>
        <w:top w:val="none" w:sz="0" w:space="0" w:color="auto"/>
        <w:left w:val="none" w:sz="0" w:space="0" w:color="auto"/>
        <w:bottom w:val="none" w:sz="0" w:space="0" w:color="auto"/>
        <w:right w:val="none" w:sz="0" w:space="0" w:color="auto"/>
      </w:divBdr>
    </w:div>
    <w:div w:id="2032947645">
      <w:bodyDiv w:val="1"/>
      <w:marLeft w:val="0"/>
      <w:marRight w:val="0"/>
      <w:marTop w:val="0"/>
      <w:marBottom w:val="0"/>
      <w:divBdr>
        <w:top w:val="none" w:sz="0" w:space="0" w:color="auto"/>
        <w:left w:val="none" w:sz="0" w:space="0" w:color="auto"/>
        <w:bottom w:val="none" w:sz="0" w:space="0" w:color="auto"/>
        <w:right w:val="none" w:sz="0" w:space="0" w:color="auto"/>
      </w:divBdr>
    </w:div>
    <w:div w:id="2081245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B3CD3-90F0-4792-84A6-F4849CC2749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1928</Words>
  <Characters>10992</Characters>
  <Application>Microsoft Office Word</Application>
  <DocSecurity>0</DocSecurity>
  <Lines>91</Lines>
  <Paragraphs>25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Timur Kayali</dc:creator>
  <cp:keywords/>
  <dc:description/>
  <cp:lastModifiedBy>Ozkan Kilic</cp:lastModifiedBy>
  <cp:revision>3</cp:revision>
  <dcterms:created xsi:type="dcterms:W3CDTF">2025-03-11T06:59:00Z</dcterms:created>
  <dcterms:modified xsi:type="dcterms:W3CDTF">2025-06-17T08:24:00Z</dcterms:modified>
</cp:coreProperties>
</file>